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406B" w:rsidRDefault="005E436F">
      <w:pPr>
        <w:spacing w:after="0"/>
        <w:ind w:left="120"/>
        <w:rPr>
          <w:rFonts w:ascii="Times New Roman" w:hAnsi="Times New Roman"/>
          <w:b/>
          <w:color w:val="000000"/>
          <w:sz w:val="28"/>
          <w:lang w:val="ru-RU"/>
        </w:rPr>
      </w:pPr>
      <w:r w:rsidRPr="005E436F">
        <w:rPr>
          <w:rFonts w:ascii="Times New Roman" w:hAnsi="Times New Roman"/>
          <w:b/>
          <w:color w:val="000000"/>
          <w:sz w:val="28"/>
          <w:lang w:val="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5.5pt;height:672.75pt">
            <v:imagedata r:id="rId5" o:title="IMG_20240919_165810_edit_1691441662322" gain="109227f" blacklevel="6554f"/>
          </v:shape>
        </w:pict>
      </w:r>
    </w:p>
    <w:p w:rsidR="005E436F" w:rsidRPr="00536A65" w:rsidRDefault="005E436F">
      <w:pPr>
        <w:spacing w:after="0"/>
        <w:ind w:left="120"/>
        <w:rPr>
          <w:rFonts w:ascii="Times New Roman" w:hAnsi="Times New Roman"/>
          <w:b/>
          <w:color w:val="000000"/>
          <w:sz w:val="28"/>
          <w:lang w:val="ru-RU"/>
        </w:rPr>
      </w:pPr>
    </w:p>
    <w:p w:rsidR="00DB406B" w:rsidRPr="009E1FA9" w:rsidRDefault="00DB406B">
      <w:pPr>
        <w:spacing w:after="0" w:line="264" w:lineRule="auto"/>
        <w:ind w:left="120"/>
        <w:jc w:val="both"/>
        <w:rPr>
          <w:rFonts w:ascii="Times New Roman" w:hAnsi="Times New Roman"/>
          <w:lang w:val="ru-RU"/>
        </w:rPr>
      </w:pPr>
      <w:bookmarkStart w:id="0" w:name="block-26846116"/>
      <w:bookmarkEnd w:id="0"/>
      <w:r w:rsidRPr="009E1FA9">
        <w:rPr>
          <w:rFonts w:ascii="Times New Roman" w:hAnsi="Times New Roman"/>
          <w:b/>
          <w:color w:val="000000"/>
          <w:sz w:val="28"/>
          <w:lang w:val="ru-RU"/>
        </w:rPr>
        <w:lastRenderedPageBreak/>
        <w:t>ПОЯСНИТЕЛЬНАЯ ЗАПИСКА</w:t>
      </w:r>
    </w:p>
    <w:p w:rsidR="00DB406B" w:rsidRPr="009E1FA9" w:rsidRDefault="00DB406B">
      <w:pPr>
        <w:spacing w:after="0" w:line="264" w:lineRule="auto"/>
        <w:ind w:left="120"/>
        <w:jc w:val="both"/>
        <w:rPr>
          <w:rFonts w:ascii="Times New Roman" w:hAnsi="Times New Roman"/>
          <w:lang w:val="ru-RU"/>
        </w:rPr>
      </w:pP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Программа по биологии направлена на формирование естественно-научной грамотности </w:t>
      </w:r>
      <w:proofErr w:type="gramStart"/>
      <w:r w:rsidRPr="009E1FA9">
        <w:rPr>
          <w:rFonts w:ascii="Times New Roman" w:hAnsi="Times New Roman"/>
          <w:color w:val="000000"/>
          <w:sz w:val="24"/>
          <w:szCs w:val="24"/>
          <w:lang w:val="ru-RU"/>
        </w:rPr>
        <w:t>обучающихся</w:t>
      </w:r>
      <w:proofErr w:type="gramEnd"/>
      <w:r w:rsidRPr="009E1FA9">
        <w:rPr>
          <w:rFonts w:ascii="Times New Roman" w:hAnsi="Times New Roman"/>
          <w:color w:val="000000"/>
          <w:sz w:val="24"/>
          <w:szCs w:val="24"/>
          <w:lang w:val="ru-RU"/>
        </w:rPr>
        <w:t xml:space="preserve"> и организацию изучения биологии на деятельностной основе. В программе по биологии учитываются возможности учебного предмета в реализации требований ФГОС ООО к планируемым личностным и метапредметным результатам обучения, а также реализация межпредметных связей </w:t>
      </w:r>
      <w:proofErr w:type="gramStart"/>
      <w:r w:rsidRPr="009E1FA9">
        <w:rPr>
          <w:rFonts w:ascii="Times New Roman" w:hAnsi="Times New Roman"/>
          <w:color w:val="000000"/>
          <w:sz w:val="24"/>
          <w:szCs w:val="24"/>
          <w:lang w:val="ru-RU"/>
        </w:rPr>
        <w:t>естественно-научных</w:t>
      </w:r>
      <w:proofErr w:type="gramEnd"/>
      <w:r w:rsidRPr="009E1FA9">
        <w:rPr>
          <w:rFonts w:ascii="Times New Roman" w:hAnsi="Times New Roman"/>
          <w:color w:val="000000"/>
          <w:sz w:val="24"/>
          <w:szCs w:val="24"/>
          <w:lang w:val="ru-RU"/>
        </w:rPr>
        <w:t xml:space="preserve"> учебных предметов на уровне основного общего образования.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метапредметные, предметные. Предметные планируемые результаты даны для каждого года изучения биологии.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Биологическая подготовка обеспечивает понимание </w:t>
      </w:r>
      <w:proofErr w:type="gramStart"/>
      <w:r w:rsidRPr="009E1FA9">
        <w:rPr>
          <w:rFonts w:ascii="Times New Roman" w:hAnsi="Times New Roman"/>
          <w:color w:val="000000"/>
          <w:sz w:val="24"/>
          <w:szCs w:val="24"/>
          <w:lang w:val="ru-RU"/>
        </w:rPr>
        <w:t>обучающимися</w:t>
      </w:r>
      <w:proofErr w:type="gramEnd"/>
      <w:r w:rsidRPr="009E1FA9">
        <w:rPr>
          <w:rFonts w:ascii="Times New Roman" w:hAnsi="Times New Roman"/>
          <w:color w:val="000000"/>
          <w:sz w:val="24"/>
          <w:szCs w:val="24"/>
          <w:lang w:val="ru-RU"/>
        </w:rPr>
        <w:t xml:space="preserve"> научных принципов человеческой деятельности в природе, закладывает основы экологической культуры, здорового образа жизни.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Целями изучения биологии на уровне основного общего образования являются: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формирование системы знаний о признаках и процессах жизнедеятельности биологических систем разного уровня организации;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формирование системы знаний об особенностях строения, жизнедеятельности организма человека, условиях сохранения его здоровья;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формирование умений применять методы биологической науки для изучения биологических систем, в том числе организма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формирование экологической культуры в целях сохранения собственного здоровья и охраны окружающей среды.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Достижение целей программы по биологии обеспечивается решением следующих задач:</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приобретение </w:t>
      </w:r>
      <w:proofErr w:type="gramStart"/>
      <w:r w:rsidRPr="009E1FA9">
        <w:rPr>
          <w:rFonts w:ascii="Times New Roman" w:hAnsi="Times New Roman"/>
          <w:color w:val="000000"/>
          <w:sz w:val="24"/>
          <w:szCs w:val="24"/>
          <w:lang w:val="ru-RU"/>
        </w:rPr>
        <w:t>обучающимися</w:t>
      </w:r>
      <w:proofErr w:type="gramEnd"/>
      <w:r w:rsidRPr="009E1FA9">
        <w:rPr>
          <w:rFonts w:ascii="Times New Roman" w:hAnsi="Times New Roman"/>
          <w:color w:val="000000"/>
          <w:sz w:val="24"/>
          <w:szCs w:val="24"/>
          <w:lang w:val="ru-RU"/>
        </w:rPr>
        <w:t xml:space="preserve"> знаний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воспитание биологически и экологически грамотной личности, готовой к сохранению собственного здоровья и охраны окружающей среды.</w:t>
      </w:r>
    </w:p>
    <w:p w:rsidR="00DB406B" w:rsidRPr="009E1FA9" w:rsidRDefault="00DB406B">
      <w:pPr>
        <w:spacing w:after="0" w:line="264" w:lineRule="auto"/>
        <w:ind w:firstLine="600"/>
        <w:jc w:val="both"/>
        <w:rPr>
          <w:rFonts w:ascii="Times New Roman" w:hAnsi="Times New Roman"/>
          <w:sz w:val="24"/>
          <w:szCs w:val="24"/>
          <w:lang w:val="ru-RU"/>
        </w:rPr>
      </w:pPr>
      <w:bookmarkStart w:id="1" w:name="3b562cd9-1b1f-4c62-99a2-3c330cdcc105"/>
      <w:bookmarkEnd w:id="1"/>
      <w:proofErr w:type="gramStart"/>
      <w:r w:rsidRPr="009E1FA9">
        <w:rPr>
          <w:rFonts w:ascii="Times New Roman" w:hAnsi="Times New Roman"/>
          <w:color w:val="000000"/>
          <w:sz w:val="24"/>
          <w:szCs w:val="24"/>
          <w:lang w:val="ru-RU"/>
        </w:rPr>
        <w:t>Общее число часов, отведенных для изучения биологии, составляет 238 часов: в 5 классе – 34 часа (1 час в неделю), в 6 классе – 34 часа (1 час в неделю), в 7 классе – 34 часа (1 час в неделю), в 8 классе – 68 часов (2 часа в неделю), в 9 классе – 68 часов (2 часа в неделю).</w:t>
      </w:r>
      <w:proofErr w:type="gramEnd"/>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rsidR="00DB406B" w:rsidRPr="009E1FA9" w:rsidRDefault="00DB406B">
      <w:pPr>
        <w:rPr>
          <w:rFonts w:ascii="Times New Roman" w:hAnsi="Times New Roman"/>
          <w:sz w:val="24"/>
          <w:szCs w:val="24"/>
          <w:lang w:val="ru-RU"/>
        </w:rPr>
        <w:sectPr w:rsidR="00DB406B" w:rsidRPr="009E1FA9">
          <w:pgSz w:w="11906" w:h="16383"/>
          <w:pgMar w:top="1134" w:right="850" w:bottom="1134" w:left="1701" w:header="720" w:footer="720" w:gutter="0"/>
          <w:cols w:space="720"/>
        </w:sectPr>
      </w:pPr>
    </w:p>
    <w:p w:rsidR="00DB406B" w:rsidRPr="009E1FA9" w:rsidRDefault="00DB406B">
      <w:pPr>
        <w:spacing w:after="0" w:line="264" w:lineRule="auto"/>
        <w:ind w:left="120"/>
        <w:jc w:val="both"/>
        <w:rPr>
          <w:rFonts w:ascii="Times New Roman" w:hAnsi="Times New Roman"/>
        </w:rPr>
      </w:pPr>
      <w:bookmarkStart w:id="2" w:name="block-26846118"/>
      <w:bookmarkEnd w:id="2"/>
      <w:r w:rsidRPr="009E1FA9">
        <w:rPr>
          <w:rFonts w:ascii="Times New Roman" w:hAnsi="Times New Roman"/>
          <w:b/>
          <w:color w:val="000000"/>
          <w:sz w:val="28"/>
        </w:rPr>
        <w:lastRenderedPageBreak/>
        <w:t>СОДЕРЖАНИЕ ОБУЧЕНИЯ</w:t>
      </w:r>
    </w:p>
    <w:p w:rsidR="00DB406B" w:rsidRPr="009E1FA9" w:rsidRDefault="00DB406B">
      <w:pPr>
        <w:spacing w:after="0" w:line="264" w:lineRule="auto"/>
        <w:ind w:left="120"/>
        <w:jc w:val="both"/>
        <w:rPr>
          <w:rFonts w:ascii="Times New Roman" w:hAnsi="Times New Roman"/>
        </w:rPr>
      </w:pPr>
    </w:p>
    <w:p w:rsidR="00DB406B" w:rsidRPr="009E1FA9" w:rsidRDefault="00DB406B">
      <w:pPr>
        <w:spacing w:after="0" w:line="264" w:lineRule="auto"/>
        <w:ind w:left="120"/>
        <w:jc w:val="both"/>
        <w:rPr>
          <w:rFonts w:ascii="Times New Roman" w:hAnsi="Times New Roman"/>
        </w:rPr>
      </w:pPr>
      <w:r w:rsidRPr="009E1FA9">
        <w:rPr>
          <w:rFonts w:ascii="Times New Roman" w:hAnsi="Times New Roman"/>
          <w:b/>
          <w:color w:val="000000"/>
          <w:sz w:val="28"/>
        </w:rPr>
        <w:t>5 КЛАСС</w:t>
      </w:r>
    </w:p>
    <w:p w:rsidR="00DB406B" w:rsidRPr="009E1FA9" w:rsidRDefault="00DB406B">
      <w:pPr>
        <w:numPr>
          <w:ilvl w:val="0"/>
          <w:numId w:val="1"/>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 xml:space="preserve"> Биология – наука о живой природе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Биология – система наук о живой природе. Основные разделы биологии (ботаника, зоология, экология, цитология, анатомия, физиология и другие разделы). </w:t>
      </w:r>
      <w:proofErr w:type="gramStart"/>
      <w:r w:rsidRPr="009E1FA9">
        <w:rPr>
          <w:rFonts w:ascii="Times New Roman" w:hAnsi="Times New Roman"/>
          <w:color w:val="000000"/>
          <w:sz w:val="24"/>
          <w:szCs w:val="24"/>
          <w:lang w:val="ru-RU"/>
        </w:rPr>
        <w:t>Профессии, связанные с биологией: врач, ветеринар, психолог, агроном, животновод и другие (4–5 профессий).</w:t>
      </w:r>
      <w:proofErr w:type="gramEnd"/>
      <w:r w:rsidRPr="009E1FA9">
        <w:rPr>
          <w:rFonts w:ascii="Times New Roman" w:hAnsi="Times New Roman"/>
          <w:color w:val="000000"/>
          <w:sz w:val="24"/>
          <w:szCs w:val="24"/>
          <w:lang w:val="ru-RU"/>
        </w:rPr>
        <w:t xml:space="preserve">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Кабинет биологии. Правила поведения и работы в кабинете с биологическими приборами и инструментами.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rsidR="00DB406B" w:rsidRPr="009E1FA9" w:rsidRDefault="00DB406B">
      <w:pPr>
        <w:numPr>
          <w:ilvl w:val="0"/>
          <w:numId w:val="2"/>
        </w:numPr>
        <w:spacing w:after="0" w:line="264" w:lineRule="auto"/>
        <w:jc w:val="both"/>
        <w:rPr>
          <w:rFonts w:ascii="Times New Roman" w:hAnsi="Times New Roman"/>
          <w:sz w:val="24"/>
          <w:szCs w:val="24"/>
        </w:rPr>
      </w:pPr>
      <w:r w:rsidRPr="009E1FA9">
        <w:rPr>
          <w:rFonts w:ascii="Times New Roman" w:hAnsi="Times New Roman"/>
          <w:b/>
          <w:color w:val="000000"/>
          <w:sz w:val="24"/>
          <w:szCs w:val="24"/>
          <w:lang w:val="ru-RU"/>
        </w:rPr>
        <w:t xml:space="preserve"> </w:t>
      </w:r>
      <w:r w:rsidRPr="009E1FA9">
        <w:rPr>
          <w:rFonts w:ascii="Times New Roman" w:hAnsi="Times New Roman"/>
          <w:b/>
          <w:color w:val="000000"/>
          <w:sz w:val="24"/>
          <w:szCs w:val="24"/>
        </w:rPr>
        <w:t>Методы изучения живой природы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Научные методы изучения живой природы: наблюдение, эксперимент, описание, измерение, классификация. Правила работы с увеличительными приборами.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лабораторного оборудования: термометры, весы, чашки Петри, пробирки, мензурки. Правила работы с оборудованием в школьном кабинете.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Ознакомление с устройством лупы, светового микроскопа, правила работы с ними.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Экскурсии или видеоэкскурсии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Овладение методами изучения живой природы – наблюдением и экспериментом.</w:t>
      </w:r>
    </w:p>
    <w:p w:rsidR="00DB406B" w:rsidRPr="009E1FA9" w:rsidRDefault="00DB406B">
      <w:pPr>
        <w:numPr>
          <w:ilvl w:val="0"/>
          <w:numId w:val="3"/>
        </w:numPr>
        <w:spacing w:after="0" w:line="264" w:lineRule="auto"/>
        <w:jc w:val="both"/>
        <w:rPr>
          <w:rFonts w:ascii="Times New Roman" w:hAnsi="Times New Roman"/>
          <w:sz w:val="24"/>
          <w:szCs w:val="24"/>
        </w:rPr>
      </w:pPr>
      <w:r w:rsidRPr="009E1FA9">
        <w:rPr>
          <w:rFonts w:ascii="Times New Roman" w:hAnsi="Times New Roman"/>
          <w:b/>
          <w:color w:val="000000"/>
          <w:sz w:val="24"/>
          <w:szCs w:val="24"/>
          <w:lang w:val="ru-RU"/>
        </w:rPr>
        <w:t xml:space="preserve"> </w:t>
      </w:r>
      <w:r w:rsidRPr="009E1FA9">
        <w:rPr>
          <w:rFonts w:ascii="Times New Roman" w:hAnsi="Times New Roman"/>
          <w:b/>
          <w:color w:val="000000"/>
          <w:sz w:val="24"/>
          <w:szCs w:val="24"/>
        </w:rPr>
        <w:t>Организмы – тела живой природы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w:t>
      </w:r>
      <w:r w:rsidRPr="009E1FA9">
        <w:rPr>
          <w:rFonts w:ascii="Times New Roman" w:hAnsi="Times New Roman"/>
          <w:color w:val="FF0000"/>
          <w:sz w:val="24"/>
          <w:szCs w:val="24"/>
          <w:lang w:val="ru-RU"/>
        </w:rPr>
        <w:t xml:space="preserve"> </w:t>
      </w:r>
      <w:r w:rsidRPr="009E1FA9">
        <w:rPr>
          <w:rFonts w:ascii="Times New Roman" w:hAnsi="Times New Roman"/>
          <w:color w:val="000000"/>
          <w:sz w:val="24"/>
          <w:szCs w:val="24"/>
          <w:lang w:val="ru-RU"/>
        </w:rPr>
        <w:t>Строение клетки под световым микроскопом: клеточная оболочка, цитоплазма, ядро.</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Одноклеточные и многоклеточные организмы. Клетки, ткани, органы, системы органов.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Жизнедеятельность организмов. Особенности строения и процессов жизнедеятельности у растений, животных, бактерий и грибов.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Свойства организмов: питание, дыхание, выделение, движение, размножение, развитие, раздражимость, приспособленность. Организм – единое целое.</w:t>
      </w:r>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lastRenderedPageBreak/>
        <w:t>Разнообразие организмов и их классификация (таксоны в биологии: царства, типы (отделы), классы, отряды (порядки), семейства, роды, виды.</w:t>
      </w:r>
      <w:proofErr w:type="gramEnd"/>
      <w:r w:rsidRPr="009E1FA9">
        <w:rPr>
          <w:rFonts w:ascii="Times New Roman" w:hAnsi="Times New Roman"/>
          <w:color w:val="000000"/>
          <w:sz w:val="24"/>
          <w:szCs w:val="24"/>
          <w:lang w:val="ru-RU"/>
        </w:rPr>
        <w:t xml:space="preserve"> Бактерии и вирусы как формы жизни. Значение бактерий и вирусов в природе и в жизни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клеток кожицы чешуи лука под лупой и микроскопом (на примере самостоятельно приготовленного микропрепарата).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Ознакомление с принципами систематики организмов.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Наблюдение за потреблением воды растением.</w:t>
      </w:r>
    </w:p>
    <w:p w:rsidR="00DB406B" w:rsidRPr="009E1FA9" w:rsidRDefault="00DB406B">
      <w:pPr>
        <w:numPr>
          <w:ilvl w:val="0"/>
          <w:numId w:val="4"/>
        </w:numPr>
        <w:spacing w:after="0" w:line="264" w:lineRule="auto"/>
        <w:jc w:val="both"/>
        <w:rPr>
          <w:rFonts w:ascii="Times New Roman" w:hAnsi="Times New Roman"/>
          <w:sz w:val="24"/>
          <w:szCs w:val="24"/>
        </w:rPr>
      </w:pPr>
      <w:r w:rsidRPr="009E1FA9">
        <w:rPr>
          <w:rFonts w:ascii="Times New Roman" w:hAnsi="Times New Roman"/>
          <w:b/>
          <w:color w:val="000000"/>
          <w:sz w:val="24"/>
          <w:szCs w:val="24"/>
          <w:lang w:val="ru-RU"/>
        </w:rPr>
        <w:t xml:space="preserve"> </w:t>
      </w:r>
      <w:r w:rsidRPr="009E1FA9">
        <w:rPr>
          <w:rFonts w:ascii="Times New Roman" w:hAnsi="Times New Roman"/>
          <w:b/>
          <w:color w:val="000000"/>
          <w:sz w:val="24"/>
          <w:szCs w:val="24"/>
        </w:rPr>
        <w:t>Организмы и среда обитания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Выявление приспособлений организмов к среде обитания (на конкретных примерах).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Экскурсии или видеоэкскурсии.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Растительный и животный мир родного края (краеведение).</w:t>
      </w:r>
    </w:p>
    <w:p w:rsidR="00DB406B" w:rsidRPr="009E1FA9" w:rsidRDefault="00DB406B">
      <w:pPr>
        <w:numPr>
          <w:ilvl w:val="0"/>
          <w:numId w:val="5"/>
        </w:numPr>
        <w:spacing w:after="0" w:line="264" w:lineRule="auto"/>
        <w:jc w:val="both"/>
        <w:rPr>
          <w:rFonts w:ascii="Times New Roman" w:hAnsi="Times New Roman"/>
          <w:sz w:val="24"/>
          <w:szCs w:val="24"/>
        </w:rPr>
      </w:pPr>
      <w:r w:rsidRPr="009E1FA9">
        <w:rPr>
          <w:rFonts w:ascii="Times New Roman" w:hAnsi="Times New Roman"/>
          <w:b/>
          <w:color w:val="000000"/>
          <w:sz w:val="24"/>
          <w:szCs w:val="24"/>
          <w:lang w:val="ru-RU"/>
        </w:rPr>
        <w:t xml:space="preserve"> </w:t>
      </w:r>
      <w:r w:rsidRPr="009E1FA9">
        <w:rPr>
          <w:rFonts w:ascii="Times New Roman" w:hAnsi="Times New Roman"/>
          <w:b/>
          <w:color w:val="000000"/>
          <w:sz w:val="24"/>
          <w:szCs w:val="24"/>
        </w:rPr>
        <w:t>Природные сообщества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w:t>
      </w:r>
      <w:proofErr w:type="gramStart"/>
      <w:r w:rsidRPr="009E1FA9">
        <w:rPr>
          <w:rFonts w:ascii="Times New Roman" w:hAnsi="Times New Roman"/>
          <w:color w:val="000000"/>
          <w:sz w:val="24"/>
          <w:szCs w:val="24"/>
          <w:lang w:val="ru-RU"/>
        </w:rPr>
        <w:t>ств в пр</w:t>
      </w:r>
      <w:proofErr w:type="gramEnd"/>
      <w:r w:rsidRPr="009E1FA9">
        <w:rPr>
          <w:rFonts w:ascii="Times New Roman" w:hAnsi="Times New Roman"/>
          <w:color w:val="000000"/>
          <w:sz w:val="24"/>
          <w:szCs w:val="24"/>
          <w:lang w:val="ru-RU"/>
        </w:rPr>
        <w:t>иродных сообществах. Примеры природных сообществ (лес, пруд, озеро и другие природные сообщества).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Природные зоны Земли, их обитатели. Флора и фауна природных зон. Ландшафты: природные и культурные.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искусственных сообществ и их обитателей (на примере аквариума и других искусственных сообществ).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Экскурсии или видеоэкскурсии.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природных сообществ (на примере леса, озера, пруда, луга и других природных сообществ.).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сезонных явлений в жизни природных сообществ.</w:t>
      </w:r>
    </w:p>
    <w:p w:rsidR="00DB406B" w:rsidRPr="009E1FA9" w:rsidRDefault="00DB406B">
      <w:pPr>
        <w:numPr>
          <w:ilvl w:val="0"/>
          <w:numId w:val="6"/>
        </w:numPr>
        <w:spacing w:after="0" w:line="264" w:lineRule="auto"/>
        <w:jc w:val="both"/>
        <w:rPr>
          <w:rFonts w:ascii="Times New Roman" w:hAnsi="Times New Roman"/>
          <w:sz w:val="24"/>
          <w:szCs w:val="24"/>
        </w:rPr>
      </w:pPr>
      <w:r w:rsidRPr="009E1FA9">
        <w:rPr>
          <w:rFonts w:ascii="Times New Roman" w:hAnsi="Times New Roman"/>
          <w:b/>
          <w:color w:val="000000"/>
          <w:sz w:val="24"/>
          <w:szCs w:val="24"/>
          <w:lang w:val="ru-RU"/>
        </w:rPr>
        <w:t xml:space="preserve"> </w:t>
      </w:r>
      <w:r w:rsidRPr="009E1FA9">
        <w:rPr>
          <w:rFonts w:ascii="Times New Roman" w:hAnsi="Times New Roman"/>
          <w:b/>
          <w:color w:val="000000"/>
          <w:sz w:val="24"/>
          <w:szCs w:val="24"/>
        </w:rPr>
        <w:t>Живая природа и человек</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Проведение акции по уборке мусора в ближайшем лесу, парке, сквере или на пришкольной территории.</w:t>
      </w:r>
    </w:p>
    <w:p w:rsidR="00DB406B" w:rsidRPr="009E1FA9" w:rsidRDefault="00DB406B">
      <w:pPr>
        <w:spacing w:after="0" w:line="264" w:lineRule="auto"/>
        <w:ind w:left="120"/>
        <w:jc w:val="both"/>
        <w:rPr>
          <w:rFonts w:ascii="Times New Roman" w:hAnsi="Times New Roman"/>
        </w:rPr>
      </w:pPr>
      <w:r w:rsidRPr="009E1FA9">
        <w:rPr>
          <w:rFonts w:ascii="Times New Roman" w:hAnsi="Times New Roman"/>
          <w:b/>
          <w:color w:val="000000"/>
          <w:sz w:val="28"/>
        </w:rPr>
        <w:lastRenderedPageBreak/>
        <w:t>6 КЛАСС</w:t>
      </w:r>
    </w:p>
    <w:p w:rsidR="00DB406B" w:rsidRPr="009E1FA9" w:rsidRDefault="00DB406B">
      <w:pPr>
        <w:numPr>
          <w:ilvl w:val="0"/>
          <w:numId w:val="7"/>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 xml:space="preserve"> Растительный организм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Ботаника – наука о растениях. Разделы ботаники. Связь ботаники с другими науками и техникой. Общие признаки растений.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Разнообразие растений. Уровни организации растительного организма. Высшие и низшие растения. Споровые и семенные растения.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Органы и системы органов растений. Строение органов растительного организма, их роль и связь между собой.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микроскопического строения листа водного растения элодеи.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строения растительных тканей (использование микропрепаратов).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Обнаружение неорганических и органических веществ в растении.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Экскурсии или видеоэкскурсии.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Ознакомление в природе с цветковыми растениями.</w:t>
      </w:r>
    </w:p>
    <w:p w:rsidR="00DB406B" w:rsidRPr="009E1FA9" w:rsidRDefault="00DB406B">
      <w:pPr>
        <w:numPr>
          <w:ilvl w:val="0"/>
          <w:numId w:val="8"/>
        </w:numPr>
        <w:spacing w:after="0" w:line="264" w:lineRule="auto"/>
        <w:jc w:val="both"/>
        <w:rPr>
          <w:rFonts w:ascii="Times New Roman" w:hAnsi="Times New Roman"/>
          <w:sz w:val="24"/>
          <w:szCs w:val="24"/>
        </w:rPr>
      </w:pPr>
      <w:r w:rsidRPr="009E1FA9">
        <w:rPr>
          <w:rFonts w:ascii="Times New Roman" w:hAnsi="Times New Roman"/>
          <w:b/>
          <w:color w:val="000000"/>
          <w:sz w:val="24"/>
          <w:szCs w:val="24"/>
          <w:lang w:val="ru-RU"/>
        </w:rPr>
        <w:t xml:space="preserve"> </w:t>
      </w:r>
      <w:r w:rsidRPr="009E1FA9">
        <w:rPr>
          <w:rFonts w:ascii="Times New Roman" w:hAnsi="Times New Roman"/>
          <w:b/>
          <w:color w:val="000000"/>
          <w:sz w:val="24"/>
          <w:szCs w:val="24"/>
        </w:rPr>
        <w:t>Строение и многообразие покрытосеменных растений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Строение семян. Состав и строение семян.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Строение и разнообразие цветков. Соцветия. Плоды. Типы плодов. Распространение плодов и семян в природе.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строения корневых систем (стержневой и мочковатой) на примере гербарных экземпляров или живых растений.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микропрепарата клеток корня.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Ознакомление с внешним строением листьев и листорасположением (на комнатных растениях).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строения вегетативных и генеративных почек (на примере сирени, тополя и других растений).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микроскопического строения листа (на готовых микропрепаратах).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Рассматривание микроскопического строения ветки дерева (на готовом микропрепарате).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Исследование строения корневища, клубня, луковицы.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строения цветков.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Ознакомление с различными типами соцветий.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строения семян двудольных растений.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строения семян однодольных растений.</w:t>
      </w:r>
    </w:p>
    <w:p w:rsidR="00DB406B" w:rsidRPr="009E1FA9" w:rsidRDefault="00DB406B">
      <w:pPr>
        <w:numPr>
          <w:ilvl w:val="0"/>
          <w:numId w:val="9"/>
        </w:numPr>
        <w:spacing w:after="0" w:line="264" w:lineRule="auto"/>
        <w:jc w:val="both"/>
        <w:rPr>
          <w:rFonts w:ascii="Times New Roman" w:hAnsi="Times New Roman"/>
          <w:sz w:val="24"/>
          <w:szCs w:val="24"/>
        </w:rPr>
      </w:pPr>
      <w:r w:rsidRPr="009E1FA9">
        <w:rPr>
          <w:rFonts w:ascii="Times New Roman" w:hAnsi="Times New Roman"/>
          <w:b/>
          <w:color w:val="000000"/>
          <w:sz w:val="24"/>
          <w:szCs w:val="24"/>
          <w:lang w:val="ru-RU"/>
        </w:rPr>
        <w:t xml:space="preserve"> </w:t>
      </w:r>
      <w:r w:rsidRPr="009E1FA9">
        <w:rPr>
          <w:rFonts w:ascii="Times New Roman" w:hAnsi="Times New Roman"/>
          <w:b/>
          <w:color w:val="000000"/>
          <w:sz w:val="24"/>
          <w:szCs w:val="24"/>
        </w:rPr>
        <w:t>Жизнедеятельность растительного организма</w:t>
      </w:r>
    </w:p>
    <w:p w:rsidR="00DB406B" w:rsidRPr="009E1FA9" w:rsidRDefault="00DB406B">
      <w:pPr>
        <w:spacing w:after="0" w:line="264" w:lineRule="auto"/>
        <w:ind w:firstLine="600"/>
        <w:jc w:val="both"/>
        <w:rPr>
          <w:rFonts w:ascii="Times New Roman" w:hAnsi="Times New Roman"/>
          <w:sz w:val="24"/>
          <w:szCs w:val="24"/>
        </w:rPr>
      </w:pPr>
      <w:r w:rsidRPr="009E1FA9">
        <w:rPr>
          <w:rFonts w:ascii="Times New Roman" w:hAnsi="Times New Roman"/>
          <w:b/>
          <w:color w:val="000000"/>
          <w:sz w:val="24"/>
          <w:szCs w:val="24"/>
        </w:rPr>
        <w:t>Обмен веществ у растений</w:t>
      </w:r>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Неорганические (вода, минеральные соли) и органические вещества (белки, жиры, углеводы, нуклеиновые кислоты, витамины и другие вещества) растения.</w:t>
      </w:r>
      <w:proofErr w:type="gramEnd"/>
      <w:r w:rsidRPr="009E1FA9">
        <w:rPr>
          <w:rFonts w:ascii="Times New Roman" w:hAnsi="Times New Roman"/>
          <w:color w:val="000000"/>
          <w:sz w:val="24"/>
          <w:szCs w:val="24"/>
          <w:lang w:val="ru-RU"/>
        </w:rPr>
        <w:t xml:space="preserve"> Минеральное питание растений. Удобрения.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 xml:space="preserve">Питание растения.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Поглощение корнями воды и минеральных веществ, необходимых растению (корневое давление, осмос). 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Фотосинтез. Лист – орган воздушного питания. Значение фотосинтеза в природе и в жизни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Дыхание растения.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Транспорт веществ в растении.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Рост и развитие растения.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Прорастание семян. Условия прорастания семян. Подготовка семян к посеву. Развитие проростков.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Наблюдение за ростом корня.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Наблюдение за ростом побега.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Определение возраста дерева по спилу.</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Выявление передвижения воды и минеральных веществ по древесине.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Наблюдение процесса выделения кислорода на свету аквариумными растениями.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роли рыхления для дыхания корней.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Определение всхожести семян культурных растений и посев их в грунт.</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Наблюдение за ростом и развитием цветкового растения в комнатных условиях (на примере фасоли или посевного гороха).</w:t>
      </w:r>
    </w:p>
    <w:p w:rsidR="00DB406B" w:rsidRPr="009E1FA9" w:rsidRDefault="00DB406B">
      <w:pPr>
        <w:spacing w:after="0" w:line="264" w:lineRule="auto"/>
        <w:ind w:firstLine="600"/>
        <w:jc w:val="both"/>
        <w:rPr>
          <w:rFonts w:ascii="Times New Roman" w:hAnsi="Times New Roman"/>
          <w:sz w:val="24"/>
          <w:szCs w:val="24"/>
        </w:rPr>
      </w:pPr>
      <w:proofErr w:type="gramStart"/>
      <w:r w:rsidRPr="009E1FA9">
        <w:rPr>
          <w:rFonts w:ascii="Times New Roman" w:hAnsi="Times New Roman"/>
          <w:color w:val="000000"/>
          <w:sz w:val="24"/>
          <w:szCs w:val="24"/>
        </w:rPr>
        <w:t>Определение условий прорастания семян.</w:t>
      </w:r>
      <w:proofErr w:type="gramEnd"/>
    </w:p>
    <w:p w:rsidR="00DB406B" w:rsidRPr="009E1FA9" w:rsidRDefault="00DB406B">
      <w:pPr>
        <w:spacing w:after="0" w:line="264" w:lineRule="auto"/>
        <w:ind w:left="120"/>
        <w:jc w:val="both"/>
        <w:rPr>
          <w:rFonts w:ascii="Times New Roman" w:hAnsi="Times New Roman"/>
        </w:rPr>
      </w:pPr>
    </w:p>
    <w:p w:rsidR="00DB406B" w:rsidRPr="009E1FA9" w:rsidRDefault="00DB406B">
      <w:pPr>
        <w:spacing w:after="0" w:line="264" w:lineRule="auto"/>
        <w:ind w:left="120"/>
        <w:jc w:val="both"/>
        <w:rPr>
          <w:rFonts w:ascii="Times New Roman" w:hAnsi="Times New Roman"/>
        </w:rPr>
      </w:pPr>
      <w:r w:rsidRPr="009E1FA9">
        <w:rPr>
          <w:rFonts w:ascii="Times New Roman" w:hAnsi="Times New Roman"/>
          <w:b/>
          <w:color w:val="000000"/>
          <w:sz w:val="28"/>
        </w:rPr>
        <w:t>7 КЛАСС</w:t>
      </w:r>
    </w:p>
    <w:p w:rsidR="00DB406B" w:rsidRPr="009E1FA9" w:rsidRDefault="00DB406B">
      <w:pPr>
        <w:numPr>
          <w:ilvl w:val="0"/>
          <w:numId w:val="10"/>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 xml:space="preserve"> Систематические группы растений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Классификация растений. Вид как основная систематическая категория. Система растительного мира. Низшие, высшие споровые, высшие семенные растения. </w:t>
      </w:r>
      <w:proofErr w:type="gramStart"/>
      <w:r w:rsidRPr="009E1FA9">
        <w:rPr>
          <w:rFonts w:ascii="Times New Roman" w:hAnsi="Times New Roman"/>
          <w:color w:val="000000"/>
          <w:sz w:val="24"/>
          <w:szCs w:val="24"/>
          <w:lang w:val="ru-RU"/>
        </w:rPr>
        <w:t>Основные таксоны (категории) систематики растений (царство, отдел, класс, порядок, семейство, род, вид).</w:t>
      </w:r>
      <w:proofErr w:type="gramEnd"/>
      <w:r w:rsidRPr="009E1FA9">
        <w:rPr>
          <w:rFonts w:ascii="Times New Roman" w:hAnsi="Times New Roman"/>
          <w:color w:val="000000"/>
          <w:sz w:val="24"/>
          <w:szCs w:val="24"/>
          <w:lang w:val="ru-RU"/>
        </w:rPr>
        <w:t xml:space="preserve"> История развития систематики, описание видов, открытие новых видов. Роль систематики в биологии.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w:t>
      </w:r>
      <w:proofErr w:type="gramStart"/>
      <w:r w:rsidRPr="009E1FA9">
        <w:rPr>
          <w:rFonts w:ascii="Times New Roman" w:hAnsi="Times New Roman"/>
          <w:color w:val="000000"/>
          <w:sz w:val="24"/>
          <w:szCs w:val="24"/>
          <w:lang w:val="ru-RU"/>
        </w:rPr>
        <w:t>с</w:t>
      </w:r>
      <w:proofErr w:type="gramEnd"/>
      <w:r w:rsidRPr="009E1FA9">
        <w:rPr>
          <w:rFonts w:ascii="Times New Roman" w:hAnsi="Times New Roman"/>
          <w:color w:val="000000"/>
          <w:sz w:val="24"/>
          <w:szCs w:val="24"/>
          <w:lang w:val="ru-RU"/>
        </w:rPr>
        <w:t xml:space="preserve"> мхами. Особенности строения и жизнедеятельности плаунов, хвощей и папоротников. Размножение </w:t>
      </w:r>
      <w:proofErr w:type="gramStart"/>
      <w:r w:rsidRPr="009E1FA9">
        <w:rPr>
          <w:rFonts w:ascii="Times New Roman" w:hAnsi="Times New Roman"/>
          <w:color w:val="000000"/>
          <w:sz w:val="24"/>
          <w:szCs w:val="24"/>
          <w:lang w:val="ru-RU"/>
        </w:rPr>
        <w:t>папоротникообразных</w:t>
      </w:r>
      <w:proofErr w:type="gramEnd"/>
      <w:r w:rsidRPr="009E1FA9">
        <w:rPr>
          <w:rFonts w:ascii="Times New Roman" w:hAnsi="Times New Roman"/>
          <w:color w:val="000000"/>
          <w:sz w:val="24"/>
          <w:szCs w:val="24"/>
          <w:lang w:val="ru-RU"/>
        </w:rPr>
        <w:t xml:space="preserve">. Цикл развития папоротника. Роль древних папоротникообразных в образовании каменного угля. Значение </w:t>
      </w:r>
      <w:proofErr w:type="gramStart"/>
      <w:r w:rsidRPr="009E1FA9">
        <w:rPr>
          <w:rFonts w:ascii="Times New Roman" w:hAnsi="Times New Roman"/>
          <w:color w:val="000000"/>
          <w:sz w:val="24"/>
          <w:szCs w:val="24"/>
          <w:lang w:val="ru-RU"/>
        </w:rPr>
        <w:t>папоротникообразных</w:t>
      </w:r>
      <w:proofErr w:type="gramEnd"/>
      <w:r w:rsidRPr="009E1FA9">
        <w:rPr>
          <w:rFonts w:ascii="Times New Roman" w:hAnsi="Times New Roman"/>
          <w:color w:val="000000"/>
          <w:sz w:val="24"/>
          <w:szCs w:val="24"/>
          <w:lang w:val="ru-RU"/>
        </w:rPr>
        <w:t xml:space="preserve"> в природе и жизни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Высшие семенные растения. Голосеменные. Общая характеристика. Хвойные растения, их разнообразие. Строение и жизнедеятельность </w:t>
      </w:r>
      <w:proofErr w:type="gramStart"/>
      <w:r w:rsidRPr="009E1FA9">
        <w:rPr>
          <w:rFonts w:ascii="Times New Roman" w:hAnsi="Times New Roman"/>
          <w:color w:val="000000"/>
          <w:sz w:val="24"/>
          <w:szCs w:val="24"/>
          <w:lang w:val="ru-RU"/>
        </w:rPr>
        <w:t>хвойных</w:t>
      </w:r>
      <w:proofErr w:type="gramEnd"/>
      <w:r w:rsidRPr="009E1FA9">
        <w:rPr>
          <w:rFonts w:ascii="Times New Roman" w:hAnsi="Times New Roman"/>
          <w:color w:val="000000"/>
          <w:sz w:val="24"/>
          <w:szCs w:val="24"/>
          <w:lang w:val="ru-RU"/>
        </w:rPr>
        <w:t xml:space="preserve">. Размножение </w:t>
      </w:r>
      <w:proofErr w:type="gramStart"/>
      <w:r w:rsidRPr="009E1FA9">
        <w:rPr>
          <w:rFonts w:ascii="Times New Roman" w:hAnsi="Times New Roman"/>
          <w:color w:val="000000"/>
          <w:sz w:val="24"/>
          <w:szCs w:val="24"/>
          <w:lang w:val="ru-RU"/>
        </w:rPr>
        <w:t>хвойных</w:t>
      </w:r>
      <w:proofErr w:type="gramEnd"/>
      <w:r w:rsidRPr="009E1FA9">
        <w:rPr>
          <w:rFonts w:ascii="Times New Roman" w:hAnsi="Times New Roman"/>
          <w:color w:val="000000"/>
          <w:sz w:val="24"/>
          <w:szCs w:val="24"/>
          <w:lang w:val="ru-RU"/>
        </w:rPr>
        <w:t>, цикл развития на примере сосны. Значение хвойных растений в природе и жизни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 xml:space="preserve">Покрытосеменные (цветковые) растения. Общая характеристика. Особенности строения и </w:t>
      </w:r>
      <w:proofErr w:type="gramStart"/>
      <w:r w:rsidRPr="009E1FA9">
        <w:rPr>
          <w:rFonts w:ascii="Times New Roman" w:hAnsi="Times New Roman"/>
          <w:color w:val="000000"/>
          <w:sz w:val="24"/>
          <w:szCs w:val="24"/>
          <w:lang w:val="ru-RU"/>
        </w:rPr>
        <w:t>жизнедеятельности</w:t>
      </w:r>
      <w:proofErr w:type="gramEnd"/>
      <w:r w:rsidRPr="009E1FA9">
        <w:rPr>
          <w:rFonts w:ascii="Times New Roman" w:hAnsi="Times New Roman"/>
          <w:color w:val="000000"/>
          <w:sz w:val="24"/>
          <w:szCs w:val="24"/>
          <w:lang w:val="ru-RU"/>
        </w:rPr>
        <w:t xml:space="preserve"> покрытосеменных как наиболее высокоорганизованной группы растений, их господство на Земле. Классификация покрытосеменных растений: класс </w:t>
      </w:r>
      <w:proofErr w:type="gramStart"/>
      <w:r w:rsidRPr="009E1FA9">
        <w:rPr>
          <w:rFonts w:ascii="Times New Roman" w:hAnsi="Times New Roman"/>
          <w:color w:val="000000"/>
          <w:sz w:val="24"/>
          <w:szCs w:val="24"/>
          <w:lang w:val="ru-RU"/>
        </w:rPr>
        <w:t>Двудольные</w:t>
      </w:r>
      <w:proofErr w:type="gramEnd"/>
      <w:r w:rsidRPr="009E1FA9">
        <w:rPr>
          <w:rFonts w:ascii="Times New Roman" w:hAnsi="Times New Roman"/>
          <w:color w:val="000000"/>
          <w:sz w:val="24"/>
          <w:szCs w:val="24"/>
          <w:lang w:val="ru-RU"/>
        </w:rPr>
        <w:t xml:space="preserve"> и класс Однодольные. Признаки классов. Цикл развития покрытосеменного растения.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 </w:t>
      </w:r>
      <w:proofErr w:type="gramStart"/>
      <w:r w:rsidRPr="009E1FA9">
        <w:rPr>
          <w:rFonts w:ascii="Times New Roman" w:hAnsi="Times New Roman"/>
          <w:color w:val="000000"/>
          <w:sz w:val="24"/>
          <w:szCs w:val="24"/>
          <w:lang w:val="ru-RU"/>
        </w:rPr>
        <w:t>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w:t>
      </w:r>
      <w:proofErr w:type="gramEnd"/>
      <w:r w:rsidRPr="009E1FA9">
        <w:rPr>
          <w:rFonts w:ascii="Times New Roman" w:hAnsi="Times New Roman"/>
          <w:color w:val="000000"/>
          <w:sz w:val="24"/>
          <w:szCs w:val="24"/>
          <w:lang w:val="ru-RU"/>
        </w:rPr>
        <w:t xml:space="preserve"> Многообразие растений. Дикорастущие представители семейств. Культурные представители семейств, их использование человеком.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строения одноклеточных водорослей (на примере хламидомонады и хлореллы).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строения многоклеточных нитчатых водорослей (на примере спирогиры и улотрикса).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внешнего строения мхов (на местных видах).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внешнего строения папоротника или хвоща.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внешнего строения веток, хвои, шишек и семян голосеменных растений (на примере ели, сосны или лиственницы).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Изучение внешнего строения покрытосеменных растений.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Изучение признаков представителей семейств: </w:t>
      </w:r>
      <w:proofErr w:type="gramStart"/>
      <w:r w:rsidRPr="009E1FA9">
        <w:rPr>
          <w:rFonts w:ascii="Times New Roman" w:hAnsi="Times New Roman"/>
          <w:color w:val="000000"/>
          <w:sz w:val="24"/>
          <w:szCs w:val="24"/>
          <w:lang w:val="ru-RU"/>
        </w:rPr>
        <w:t>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roofErr w:type="gramEnd"/>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Определение видов растений (на примере трёх семейств) с использованием определителей растений или определительных карточек.</w:t>
      </w:r>
    </w:p>
    <w:p w:rsidR="00DB406B" w:rsidRPr="009E1FA9" w:rsidRDefault="00DB406B">
      <w:pPr>
        <w:numPr>
          <w:ilvl w:val="0"/>
          <w:numId w:val="11"/>
        </w:numPr>
        <w:spacing w:after="0" w:line="264" w:lineRule="auto"/>
        <w:jc w:val="both"/>
        <w:rPr>
          <w:rFonts w:ascii="Times New Roman" w:hAnsi="Times New Roman"/>
          <w:sz w:val="24"/>
          <w:szCs w:val="24"/>
        </w:rPr>
      </w:pPr>
      <w:r w:rsidRPr="009E1FA9">
        <w:rPr>
          <w:rFonts w:ascii="Times New Roman" w:hAnsi="Times New Roman"/>
          <w:b/>
          <w:color w:val="000000"/>
          <w:sz w:val="24"/>
          <w:szCs w:val="24"/>
          <w:lang w:val="ru-RU"/>
        </w:rPr>
        <w:t xml:space="preserve"> </w:t>
      </w:r>
      <w:r w:rsidRPr="009E1FA9">
        <w:rPr>
          <w:rFonts w:ascii="Times New Roman" w:hAnsi="Times New Roman"/>
          <w:b/>
          <w:color w:val="000000"/>
          <w:sz w:val="24"/>
          <w:szCs w:val="24"/>
        </w:rPr>
        <w:t>Развитие растительного мира на Земле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Экскурсии или видеоэкскурсии.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Развитие растительного мира на Земле (экскурсия в палеонтологический или краеведческий музей).</w:t>
      </w:r>
    </w:p>
    <w:p w:rsidR="00DB406B" w:rsidRPr="009E1FA9" w:rsidRDefault="00DB406B">
      <w:pPr>
        <w:numPr>
          <w:ilvl w:val="0"/>
          <w:numId w:val="12"/>
        </w:numPr>
        <w:spacing w:after="0" w:line="264" w:lineRule="auto"/>
        <w:jc w:val="both"/>
        <w:rPr>
          <w:rFonts w:ascii="Times New Roman" w:hAnsi="Times New Roman"/>
          <w:sz w:val="24"/>
          <w:szCs w:val="24"/>
        </w:rPr>
      </w:pPr>
      <w:r w:rsidRPr="009E1FA9">
        <w:rPr>
          <w:rFonts w:ascii="Times New Roman" w:hAnsi="Times New Roman"/>
          <w:b/>
          <w:color w:val="000000"/>
          <w:sz w:val="24"/>
          <w:szCs w:val="24"/>
          <w:lang w:val="ru-RU"/>
        </w:rPr>
        <w:t xml:space="preserve"> </w:t>
      </w:r>
      <w:r w:rsidRPr="009E1FA9">
        <w:rPr>
          <w:rFonts w:ascii="Times New Roman" w:hAnsi="Times New Roman"/>
          <w:b/>
          <w:color w:val="000000"/>
          <w:sz w:val="24"/>
          <w:szCs w:val="24"/>
        </w:rPr>
        <w:t>Растения в природных сообществах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rsidR="00DB406B" w:rsidRPr="009E1FA9" w:rsidRDefault="00DB406B">
      <w:pPr>
        <w:numPr>
          <w:ilvl w:val="0"/>
          <w:numId w:val="13"/>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Растения и человек</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Экскурсии или видеоэкскурсии.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Изучение сельскохозяйственных растений региона.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сорных растений региона.</w:t>
      </w:r>
    </w:p>
    <w:p w:rsidR="00DB406B" w:rsidRPr="009E1FA9" w:rsidRDefault="00DB406B">
      <w:pPr>
        <w:numPr>
          <w:ilvl w:val="0"/>
          <w:numId w:val="14"/>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Грибы. Лишайники. Бактерии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Лишайники – комплексные организмы. Строение лишайников. Питание, рост и размножение лишайников. Значение лишайников в природе и жизни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строения одноклеточных (мукор) и многоклеточных (пеницилл) плесневых грибов.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строения плодовых тел шляпочных грибов (или изучение шляпочных грибов на муляжах).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строения лишайников.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строения бактерий (на готовых микропрепаратах).</w:t>
      </w:r>
      <w:bookmarkStart w:id="3" w:name="_TOC_250010"/>
      <w:bookmarkEnd w:id="3"/>
    </w:p>
    <w:p w:rsidR="00DB406B" w:rsidRPr="009E1FA9" w:rsidRDefault="00DB406B">
      <w:pPr>
        <w:spacing w:after="0" w:line="264" w:lineRule="auto"/>
        <w:ind w:left="120"/>
        <w:jc w:val="both"/>
        <w:rPr>
          <w:rFonts w:ascii="Times New Roman" w:hAnsi="Times New Roman"/>
          <w:lang w:val="ru-RU"/>
        </w:rPr>
      </w:pPr>
    </w:p>
    <w:p w:rsidR="00DB406B" w:rsidRPr="009E1FA9" w:rsidRDefault="00DB406B">
      <w:pPr>
        <w:spacing w:after="0" w:line="264" w:lineRule="auto"/>
        <w:ind w:left="120"/>
        <w:jc w:val="both"/>
        <w:rPr>
          <w:rFonts w:ascii="Times New Roman" w:hAnsi="Times New Roman"/>
        </w:rPr>
      </w:pPr>
      <w:r w:rsidRPr="009E1FA9">
        <w:rPr>
          <w:rFonts w:ascii="Times New Roman" w:hAnsi="Times New Roman"/>
          <w:b/>
          <w:color w:val="000000"/>
          <w:sz w:val="28"/>
        </w:rPr>
        <w:t>8 КЛАСС</w:t>
      </w:r>
    </w:p>
    <w:p w:rsidR="00DB406B" w:rsidRPr="009E1FA9" w:rsidRDefault="00DB406B">
      <w:pPr>
        <w:numPr>
          <w:ilvl w:val="0"/>
          <w:numId w:val="15"/>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Животный организм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Зоология – наука о животных. Разделы зоологии. Связь зоологии с другими науками и техникой.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w:t>
      </w:r>
      <w:proofErr w:type="gramStart"/>
      <w:r w:rsidRPr="009E1FA9">
        <w:rPr>
          <w:rFonts w:ascii="Times New Roman" w:hAnsi="Times New Roman"/>
          <w:color w:val="000000"/>
          <w:sz w:val="24"/>
          <w:szCs w:val="24"/>
          <w:lang w:val="ru-RU"/>
        </w:rPr>
        <w:t>другое</w:t>
      </w:r>
      <w:proofErr w:type="gramEnd"/>
      <w:r w:rsidRPr="009E1FA9">
        <w:rPr>
          <w:rFonts w:ascii="Times New Roman" w:hAnsi="Times New Roman"/>
          <w:color w:val="000000"/>
          <w:sz w:val="24"/>
          <w:szCs w:val="24"/>
          <w:lang w:val="ru-RU"/>
        </w:rPr>
        <w:t>.</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Животная клетка. Открытие животной клетки (А. Левенгук). </w:t>
      </w:r>
      <w:proofErr w:type="gramStart"/>
      <w:r w:rsidRPr="009E1FA9">
        <w:rPr>
          <w:rFonts w:ascii="Times New Roman" w:hAnsi="Times New Roman"/>
          <w:color w:val="000000"/>
          <w:sz w:val="24"/>
          <w:szCs w:val="24"/>
          <w:lang w:val="ru-RU"/>
        </w:rPr>
        <w:t>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w:t>
      </w:r>
      <w:proofErr w:type="gramEnd"/>
      <w:r w:rsidRPr="009E1FA9">
        <w:rPr>
          <w:rFonts w:ascii="Times New Roman" w:hAnsi="Times New Roman"/>
          <w:color w:val="000000"/>
          <w:sz w:val="24"/>
          <w:szCs w:val="24"/>
          <w:lang w:val="ru-RU"/>
        </w:rPr>
        <w:t xml:space="preserve"> </w:t>
      </w:r>
      <w:r w:rsidRPr="009E1FA9">
        <w:rPr>
          <w:rFonts w:ascii="Times New Roman" w:hAnsi="Times New Roman"/>
          <w:color w:val="000000"/>
          <w:sz w:val="24"/>
          <w:szCs w:val="24"/>
          <w:lang w:val="ru-RU"/>
        </w:rPr>
        <w:lastRenderedPageBreak/>
        <w:t>Процессы, происходящие в клетке. Деление клетки. Ткани животных, их разнообразие. Органы и системы органов животных. Организм – единое целое.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под микроскопом готовых микропрепаратов клеток и тканей животных.</w:t>
      </w:r>
    </w:p>
    <w:p w:rsidR="00DB406B" w:rsidRPr="009E1FA9" w:rsidRDefault="00DB406B">
      <w:pPr>
        <w:numPr>
          <w:ilvl w:val="0"/>
          <w:numId w:val="16"/>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Строение и жизнедеятельность организма животного</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Опора и движение животных. Особенности гидростатического, наружного и внутреннего скелета у животных. Передвижение у </w:t>
      </w:r>
      <w:proofErr w:type="gramStart"/>
      <w:r w:rsidRPr="009E1FA9">
        <w:rPr>
          <w:rFonts w:ascii="Times New Roman" w:hAnsi="Times New Roman"/>
          <w:color w:val="000000"/>
          <w:sz w:val="24"/>
          <w:szCs w:val="24"/>
          <w:lang w:val="ru-RU"/>
        </w:rPr>
        <w:t>одноклеточных</w:t>
      </w:r>
      <w:proofErr w:type="gramEnd"/>
      <w:r w:rsidRPr="009E1FA9">
        <w:rPr>
          <w:rFonts w:ascii="Times New Roman" w:hAnsi="Times New Roman"/>
          <w:color w:val="000000"/>
          <w:sz w:val="24"/>
          <w:szCs w:val="24"/>
          <w:lang w:val="ru-RU"/>
        </w:rPr>
        <w:t xml:space="preserve">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 и другое). Рычажные конечности.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Координация и регуляция жизнедеятельности у животных. Раздражимость у одноклеточных животных. Таксисы (фототаксис, трофотаксис,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Поведение животных.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Ознакомление с органами опоры и движения у животных.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способов поглощения пищи у животных.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способов дыхания у животных.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Ознакомление с системами органов транспорта веществ у животных.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покровов тела у животных.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органов чувств у животных.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Формирование условных рефлексов у аквариумных рыб.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Строение яйца и развитие зародыша птицы (курицы).</w:t>
      </w:r>
    </w:p>
    <w:p w:rsidR="00DB406B" w:rsidRPr="009E1FA9" w:rsidRDefault="00DB406B">
      <w:pPr>
        <w:numPr>
          <w:ilvl w:val="0"/>
          <w:numId w:val="17"/>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Систематические группы животных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Основные категории систематики животных. Вид как основная систематическая категория животных. Классификация животных. Система животного мира. </w:t>
      </w:r>
      <w:proofErr w:type="gramStart"/>
      <w:r w:rsidRPr="009E1FA9">
        <w:rPr>
          <w:rFonts w:ascii="Times New Roman" w:hAnsi="Times New Roman"/>
          <w:color w:val="000000"/>
          <w:sz w:val="24"/>
          <w:szCs w:val="24"/>
          <w:lang w:val="ru-RU"/>
        </w:rPr>
        <w:t>Систематические категории животных (царство, тип, класс, отряд, семейство, род, вид), их соподчинение.</w:t>
      </w:r>
      <w:proofErr w:type="gramEnd"/>
      <w:r w:rsidRPr="009E1FA9">
        <w:rPr>
          <w:rFonts w:ascii="Times New Roman" w:hAnsi="Times New Roman"/>
          <w:color w:val="000000"/>
          <w:sz w:val="24"/>
          <w:szCs w:val="24"/>
          <w:lang w:val="ru-RU"/>
        </w:rPr>
        <w:t xml:space="preserve"> Бинарная номенклатура. Отражение современных знаний о происхождении и родстве животных в классификации животных.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строения инфузории-туфельки и наблюдение за её передвижением. Изучение хемотаксиса.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Многообразие простейших (на готовых препаратах).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Изготовление модели клетки простейшего (амёбы, инфузории-туфельки и другое.).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Многоклеточные животные. Кишечнополостные</w:t>
      </w:r>
      <w:r w:rsidRPr="009E1FA9">
        <w:rPr>
          <w:rFonts w:ascii="Times New Roman" w:hAnsi="Times New Roman"/>
          <w:color w:val="000000"/>
          <w:sz w:val="24"/>
          <w:szCs w:val="24"/>
          <w:lang w:val="ru-RU"/>
        </w:rPr>
        <w:t xml:space="preserve">.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w:t>
      </w:r>
      <w:proofErr w:type="gramStart"/>
      <w:r w:rsidRPr="009E1FA9">
        <w:rPr>
          <w:rFonts w:ascii="Times New Roman" w:hAnsi="Times New Roman"/>
          <w:color w:val="000000"/>
          <w:sz w:val="24"/>
          <w:szCs w:val="24"/>
          <w:lang w:val="ru-RU"/>
        </w:rPr>
        <w:t>кишечнополостных</w:t>
      </w:r>
      <w:proofErr w:type="gramEnd"/>
      <w:r w:rsidRPr="009E1FA9">
        <w:rPr>
          <w:rFonts w:ascii="Times New Roman" w:hAnsi="Times New Roman"/>
          <w:color w:val="000000"/>
          <w:sz w:val="24"/>
          <w:szCs w:val="24"/>
          <w:lang w:val="ru-RU"/>
        </w:rPr>
        <w:t xml:space="preserve">. Значение </w:t>
      </w:r>
      <w:proofErr w:type="gramStart"/>
      <w:r w:rsidRPr="009E1FA9">
        <w:rPr>
          <w:rFonts w:ascii="Times New Roman" w:hAnsi="Times New Roman"/>
          <w:color w:val="000000"/>
          <w:sz w:val="24"/>
          <w:szCs w:val="24"/>
          <w:lang w:val="ru-RU"/>
        </w:rPr>
        <w:t>кишечнополостных</w:t>
      </w:r>
      <w:proofErr w:type="gramEnd"/>
      <w:r w:rsidRPr="009E1FA9">
        <w:rPr>
          <w:rFonts w:ascii="Times New Roman" w:hAnsi="Times New Roman"/>
          <w:color w:val="000000"/>
          <w:sz w:val="24"/>
          <w:szCs w:val="24"/>
          <w:lang w:val="ru-RU"/>
        </w:rPr>
        <w:t xml:space="preserve"> в природе и жизни человека. Коралловые полипы и их роль в рифообразовании.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строения пресноводной гидры и её передвижения (школьный аквариум).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Исследование питания гидры дафниями и циклопами (школьный аквариум).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Изготовление модели пресноводной гидры.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Плоские, круглые, кольчатые черви.</w:t>
      </w:r>
      <w:r w:rsidRPr="009E1FA9">
        <w:rPr>
          <w:rFonts w:ascii="Times New Roman" w:hAnsi="Times New Roman"/>
          <w:color w:val="000000"/>
          <w:sz w:val="24"/>
          <w:szCs w:val="24"/>
          <w:lang w:val="ru-RU"/>
        </w:rPr>
        <w:t xml:space="preserve">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почвообразователей.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внешнего строения дождевого червя. Наблюдение за реакцией дождевого червя на раздражители.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внутреннего строения дождевого червя (на готовом влажном препарате и микропрепарате).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приспособлений паразитических червей к паразитизму (на готовых влажных и микропрепаратах).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Членистоногие.</w:t>
      </w:r>
      <w:r w:rsidRPr="009E1FA9">
        <w:rPr>
          <w:rFonts w:ascii="Times New Roman" w:hAnsi="Times New Roman"/>
          <w:color w:val="000000"/>
          <w:sz w:val="24"/>
          <w:szCs w:val="24"/>
          <w:lang w:val="ru-RU"/>
        </w:rPr>
        <w:t xml:space="preserve"> Общая характеристика. Среды жизни. Внешнее и внутреннее строение членистоногих. Многообразие членистоногих. Представители классов.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Ракообразные. Особенности строения и жизнедеятельности.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Значение </w:t>
      </w:r>
      <w:proofErr w:type="gramStart"/>
      <w:r w:rsidRPr="009E1FA9">
        <w:rPr>
          <w:rFonts w:ascii="Times New Roman" w:hAnsi="Times New Roman"/>
          <w:color w:val="000000"/>
          <w:sz w:val="24"/>
          <w:szCs w:val="24"/>
          <w:lang w:val="ru-RU"/>
        </w:rPr>
        <w:t>ракообразных</w:t>
      </w:r>
      <w:proofErr w:type="gramEnd"/>
      <w:r w:rsidRPr="009E1FA9">
        <w:rPr>
          <w:rFonts w:ascii="Times New Roman" w:hAnsi="Times New Roman"/>
          <w:color w:val="000000"/>
          <w:sz w:val="24"/>
          <w:szCs w:val="24"/>
          <w:lang w:val="ru-RU"/>
        </w:rPr>
        <w:t xml:space="preserve"> в природе и жизни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Насекомые.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 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внешнего строения насекомого (на примере майского жука или других крупных насекомых-вредителей).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Ознакомление с различными типами развития насекомых (на примере коллекций).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Моллюски</w:t>
      </w:r>
      <w:r w:rsidRPr="009E1FA9">
        <w:rPr>
          <w:rFonts w:ascii="Times New Roman" w:hAnsi="Times New Roman"/>
          <w:color w:val="000000"/>
          <w:sz w:val="24"/>
          <w:szCs w:val="24"/>
          <w:lang w:val="ru-RU"/>
        </w:rPr>
        <w:t>.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внешнего строения раковин пресноводных и морских моллюсков (раковины беззубки, перловицы, прудовика, катушки и другие).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Хордовые.</w:t>
      </w:r>
      <w:r w:rsidRPr="009E1FA9">
        <w:rPr>
          <w:rFonts w:ascii="Times New Roman" w:hAnsi="Times New Roman"/>
          <w:color w:val="000000"/>
          <w:sz w:val="24"/>
          <w:szCs w:val="24"/>
          <w:lang w:val="ru-RU"/>
        </w:rPr>
        <w:t xml:space="preserve"> Общая характеристика. Зародышевое развитие хордовых. Систематические группы хордовых. Подтип </w:t>
      </w:r>
      <w:proofErr w:type="gramStart"/>
      <w:r w:rsidRPr="009E1FA9">
        <w:rPr>
          <w:rFonts w:ascii="Times New Roman" w:hAnsi="Times New Roman"/>
          <w:color w:val="000000"/>
          <w:sz w:val="24"/>
          <w:szCs w:val="24"/>
          <w:lang w:val="ru-RU"/>
        </w:rPr>
        <w:t>Бесчерепные</w:t>
      </w:r>
      <w:proofErr w:type="gramEnd"/>
      <w:r w:rsidRPr="009E1FA9">
        <w:rPr>
          <w:rFonts w:ascii="Times New Roman" w:hAnsi="Times New Roman"/>
          <w:color w:val="000000"/>
          <w:sz w:val="24"/>
          <w:szCs w:val="24"/>
          <w:lang w:val="ru-RU"/>
        </w:rPr>
        <w:t xml:space="preserve"> (ланцетник). Подтип Черепные, или Позвоночные.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lastRenderedPageBreak/>
        <w:t>Рыбы</w:t>
      </w:r>
      <w:r w:rsidRPr="009E1FA9">
        <w:rPr>
          <w:rFonts w:ascii="Times New Roman" w:hAnsi="Times New Roman"/>
          <w:color w:val="000000"/>
          <w:sz w:val="24"/>
          <w:szCs w:val="24"/>
          <w:lang w:val="ru-RU"/>
        </w:rPr>
        <w:t>.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внешнего строения и особенностей передвижения рыбы (на примере живой рыбы в банке с водой).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внутреннего строения рыбы (на примере готового влажного препарата).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Земноводные</w:t>
      </w:r>
      <w:r w:rsidRPr="009E1FA9">
        <w:rPr>
          <w:rFonts w:ascii="Times New Roman" w:hAnsi="Times New Roman"/>
          <w:color w:val="000000"/>
          <w:sz w:val="24"/>
          <w:szCs w:val="24"/>
          <w:lang w:val="ru-RU"/>
        </w:rPr>
        <w:t>.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Пресмыкающиеся</w:t>
      </w:r>
      <w:r w:rsidRPr="009E1FA9">
        <w:rPr>
          <w:rFonts w:ascii="Times New Roman" w:hAnsi="Times New Roman"/>
          <w:color w:val="000000"/>
          <w:sz w:val="24"/>
          <w:szCs w:val="24"/>
          <w:lang w:val="ru-RU"/>
        </w:rPr>
        <w:t>.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Птицы</w:t>
      </w:r>
      <w:r w:rsidRPr="009E1FA9">
        <w:rPr>
          <w:rFonts w:ascii="Times New Roman" w:hAnsi="Times New Roman"/>
          <w:color w:val="000000"/>
          <w:sz w:val="24"/>
          <w:szCs w:val="24"/>
          <w:lang w:val="ru-RU"/>
        </w:rPr>
        <w:t>.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внешнего строения и перьевого покрова птиц (на примере чучела птиц и набора перьев: контурных, пуховых и пуха).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особенностей скелета птицы.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Млекопитающие.</w:t>
      </w:r>
      <w:r w:rsidRPr="009E1FA9">
        <w:rPr>
          <w:rFonts w:ascii="Times New Roman" w:hAnsi="Times New Roman"/>
          <w:color w:val="000000"/>
          <w:sz w:val="24"/>
          <w:szCs w:val="24"/>
          <w:lang w:val="ru-RU"/>
        </w:rPr>
        <w:t xml:space="preserve">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Первозвери.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особенностей скелета млекопитающих.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Исследование особенностей зубной системы млекопитающих.</w:t>
      </w:r>
    </w:p>
    <w:p w:rsidR="00DB406B" w:rsidRPr="009E1FA9" w:rsidRDefault="00DB406B">
      <w:pPr>
        <w:numPr>
          <w:ilvl w:val="0"/>
          <w:numId w:val="18"/>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Развитие животного мира на Земле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w:t>
      </w:r>
      <w:proofErr w:type="gramStart"/>
      <w:r w:rsidRPr="009E1FA9">
        <w:rPr>
          <w:rFonts w:ascii="Times New Roman" w:hAnsi="Times New Roman"/>
          <w:color w:val="000000"/>
          <w:sz w:val="24"/>
          <w:szCs w:val="24"/>
          <w:lang w:val="ru-RU"/>
        </w:rPr>
        <w:t>остатки животных</w:t>
      </w:r>
      <w:proofErr w:type="gramEnd"/>
      <w:r w:rsidRPr="009E1FA9">
        <w:rPr>
          <w:rFonts w:ascii="Times New Roman" w:hAnsi="Times New Roman"/>
          <w:color w:val="000000"/>
          <w:sz w:val="24"/>
          <w:szCs w:val="24"/>
          <w:lang w:val="ru-RU"/>
        </w:rPr>
        <w:t>, их изучение. Методы изучения ископаемых остатков. Реставрация древних животных. «Живые ископаемые» животного мира.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Исследование ископаемых </w:t>
      </w:r>
      <w:proofErr w:type="gramStart"/>
      <w:r w:rsidRPr="009E1FA9">
        <w:rPr>
          <w:rFonts w:ascii="Times New Roman" w:hAnsi="Times New Roman"/>
          <w:color w:val="000000"/>
          <w:sz w:val="24"/>
          <w:szCs w:val="24"/>
          <w:lang w:val="ru-RU"/>
        </w:rPr>
        <w:t>остатков</w:t>
      </w:r>
      <w:proofErr w:type="gramEnd"/>
      <w:r w:rsidRPr="009E1FA9">
        <w:rPr>
          <w:rFonts w:ascii="Times New Roman" w:hAnsi="Times New Roman"/>
          <w:color w:val="000000"/>
          <w:sz w:val="24"/>
          <w:szCs w:val="24"/>
          <w:lang w:val="ru-RU"/>
        </w:rPr>
        <w:t xml:space="preserve"> вымерших животных.</w:t>
      </w:r>
    </w:p>
    <w:p w:rsidR="00DB406B" w:rsidRPr="009E1FA9" w:rsidRDefault="00DB406B">
      <w:pPr>
        <w:numPr>
          <w:ilvl w:val="0"/>
          <w:numId w:val="19"/>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Животные в природных сообществах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Животные и среда обитания. Влияние света, температуры и влажности на животных. Приспособленность животных к условиям среды обитания.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rsidR="00DB406B" w:rsidRPr="009E1FA9" w:rsidRDefault="00DB406B">
      <w:pPr>
        <w:spacing w:after="0" w:line="264" w:lineRule="auto"/>
        <w:ind w:firstLine="600"/>
        <w:jc w:val="both"/>
        <w:rPr>
          <w:rFonts w:ascii="Times New Roman" w:hAnsi="Times New Roman"/>
          <w:sz w:val="24"/>
          <w:szCs w:val="24"/>
        </w:rPr>
      </w:pPr>
      <w:r w:rsidRPr="009E1FA9">
        <w:rPr>
          <w:rFonts w:ascii="Times New Roman" w:hAnsi="Times New Roman"/>
          <w:color w:val="000000"/>
          <w:sz w:val="24"/>
          <w:szCs w:val="24"/>
          <w:lang w:val="ru-RU"/>
        </w:rPr>
        <w:t xml:space="preserve">Животный мир природных зон Земли. Основные закономерности распределения животных на планете. </w:t>
      </w:r>
      <w:proofErr w:type="gramStart"/>
      <w:r w:rsidRPr="009E1FA9">
        <w:rPr>
          <w:rFonts w:ascii="Times New Roman" w:hAnsi="Times New Roman"/>
          <w:color w:val="000000"/>
          <w:sz w:val="24"/>
          <w:szCs w:val="24"/>
        </w:rPr>
        <w:t>Фауна.</w:t>
      </w:r>
      <w:proofErr w:type="gramEnd"/>
    </w:p>
    <w:p w:rsidR="00DB406B" w:rsidRPr="009E1FA9" w:rsidRDefault="00DB406B">
      <w:pPr>
        <w:numPr>
          <w:ilvl w:val="0"/>
          <w:numId w:val="20"/>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Животные и человек</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rsidR="00DB406B" w:rsidRPr="009E1FA9" w:rsidRDefault="00DB406B">
      <w:pPr>
        <w:spacing w:after="0" w:line="264" w:lineRule="auto"/>
        <w:ind w:firstLine="600"/>
        <w:jc w:val="both"/>
        <w:rPr>
          <w:rFonts w:ascii="Times New Roman" w:hAnsi="Times New Roman"/>
          <w:sz w:val="24"/>
          <w:szCs w:val="24"/>
        </w:rPr>
      </w:pPr>
      <w:r w:rsidRPr="009E1FA9">
        <w:rPr>
          <w:rFonts w:ascii="Times New Roman" w:hAnsi="Times New Roman"/>
          <w:color w:val="000000"/>
          <w:sz w:val="24"/>
          <w:szCs w:val="24"/>
          <w:lang w:val="ru-RU"/>
        </w:rPr>
        <w:t xml:space="preserve">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w:t>
      </w:r>
      <w:proofErr w:type="gramStart"/>
      <w:r w:rsidRPr="009E1FA9">
        <w:rPr>
          <w:rFonts w:ascii="Times New Roman" w:hAnsi="Times New Roman"/>
          <w:color w:val="000000"/>
          <w:sz w:val="24"/>
          <w:szCs w:val="24"/>
        </w:rPr>
        <w:t>Красная книга России. Меры сохранения животного мира.</w:t>
      </w:r>
      <w:proofErr w:type="gramEnd"/>
    </w:p>
    <w:p w:rsidR="00DB406B" w:rsidRPr="009E1FA9" w:rsidRDefault="00DB406B">
      <w:pPr>
        <w:spacing w:after="0" w:line="264" w:lineRule="auto"/>
        <w:ind w:left="120"/>
        <w:jc w:val="both"/>
        <w:rPr>
          <w:rFonts w:ascii="Times New Roman" w:hAnsi="Times New Roman"/>
        </w:rPr>
      </w:pPr>
    </w:p>
    <w:p w:rsidR="00DB406B" w:rsidRPr="009E1FA9" w:rsidRDefault="00DB406B">
      <w:pPr>
        <w:spacing w:after="0" w:line="264" w:lineRule="auto"/>
        <w:ind w:left="120"/>
        <w:jc w:val="both"/>
        <w:rPr>
          <w:rFonts w:ascii="Times New Roman" w:hAnsi="Times New Roman"/>
        </w:rPr>
      </w:pPr>
      <w:r w:rsidRPr="009E1FA9">
        <w:rPr>
          <w:rFonts w:ascii="Times New Roman" w:hAnsi="Times New Roman"/>
          <w:b/>
          <w:color w:val="000000"/>
          <w:sz w:val="28"/>
        </w:rPr>
        <w:t>9 КЛАСС</w:t>
      </w:r>
    </w:p>
    <w:p w:rsidR="00DB406B" w:rsidRPr="009E1FA9" w:rsidRDefault="00DB406B">
      <w:pPr>
        <w:numPr>
          <w:ilvl w:val="0"/>
          <w:numId w:val="21"/>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Человек – биосоциальный вид</w:t>
      </w:r>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Науки о человеке (анатомия, физиология, психология, антропология, гигиена, санитария, экология человека).</w:t>
      </w:r>
      <w:proofErr w:type="gramEnd"/>
      <w:r w:rsidRPr="009E1FA9">
        <w:rPr>
          <w:rFonts w:ascii="Times New Roman" w:hAnsi="Times New Roman"/>
          <w:color w:val="000000"/>
          <w:sz w:val="24"/>
          <w:szCs w:val="24"/>
          <w:lang w:val="ru-RU"/>
        </w:rPr>
        <w:t xml:space="preserve">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p w:rsidR="00DB406B" w:rsidRPr="009E1FA9" w:rsidRDefault="00DB406B">
      <w:pPr>
        <w:spacing w:after="0" w:line="264" w:lineRule="auto"/>
        <w:ind w:firstLine="600"/>
        <w:jc w:val="both"/>
        <w:rPr>
          <w:rFonts w:ascii="Times New Roman" w:hAnsi="Times New Roman"/>
          <w:sz w:val="24"/>
          <w:szCs w:val="24"/>
        </w:rPr>
      </w:pPr>
      <w:r w:rsidRPr="009E1FA9">
        <w:rPr>
          <w:rFonts w:ascii="Times New Roman" w:hAnsi="Times New Roman"/>
          <w:color w:val="000000"/>
          <w:sz w:val="24"/>
          <w:szCs w:val="24"/>
          <w:lang w:val="ru-RU"/>
        </w:rPr>
        <w:t xml:space="preserve">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w:t>
      </w:r>
      <w:proofErr w:type="gramStart"/>
      <w:r w:rsidRPr="009E1FA9">
        <w:rPr>
          <w:rFonts w:ascii="Times New Roman" w:hAnsi="Times New Roman"/>
          <w:color w:val="000000"/>
          <w:sz w:val="24"/>
          <w:szCs w:val="24"/>
        </w:rPr>
        <w:t>Человеческие расы.</w:t>
      </w:r>
      <w:proofErr w:type="gramEnd"/>
    </w:p>
    <w:p w:rsidR="00DB406B" w:rsidRPr="009E1FA9" w:rsidRDefault="00DB406B">
      <w:pPr>
        <w:numPr>
          <w:ilvl w:val="0"/>
          <w:numId w:val="22"/>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Структура организма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 xml:space="preserve">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 Типы тканей организма человека: эпителиальные, соединительные, мышечные, </w:t>
      </w:r>
      <w:proofErr w:type="gramStart"/>
      <w:r w:rsidRPr="009E1FA9">
        <w:rPr>
          <w:rFonts w:ascii="Times New Roman" w:hAnsi="Times New Roman"/>
          <w:color w:val="000000"/>
          <w:sz w:val="24"/>
          <w:szCs w:val="24"/>
          <w:lang w:val="ru-RU"/>
        </w:rPr>
        <w:t>нервная</w:t>
      </w:r>
      <w:proofErr w:type="gramEnd"/>
      <w:r w:rsidRPr="009E1FA9">
        <w:rPr>
          <w:rFonts w:ascii="Times New Roman" w:hAnsi="Times New Roman"/>
          <w:color w:val="000000"/>
          <w:sz w:val="24"/>
          <w:szCs w:val="24"/>
          <w:lang w:val="ru-RU"/>
        </w:rPr>
        <w:t>. Свойства тканей, их функции. Органы и системы органов. Организм как единое целое. Взаимосвязь органов и систем как основа гомеостаза.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микроскопического строения тканей (на готовых микропрепаратах).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Распознавание органов и систем органов человека (по таблицам).</w:t>
      </w:r>
    </w:p>
    <w:p w:rsidR="00DB406B" w:rsidRPr="009E1FA9" w:rsidRDefault="00DB406B">
      <w:pPr>
        <w:numPr>
          <w:ilvl w:val="0"/>
          <w:numId w:val="23"/>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Нейрогуморальная регуляция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Нервная система человека, её организация и значение. Нейроны, нервы, нервные узлы. Рефлекс. Рефлекторная дуга.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Рецепторы. Двухнейронные и трёхнейронные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головного мозга человека (по муляжам).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изменения размера зрачка в зависимости от освещённости.</w:t>
      </w:r>
    </w:p>
    <w:p w:rsidR="00DB406B" w:rsidRPr="009E1FA9" w:rsidRDefault="00DB406B">
      <w:pPr>
        <w:numPr>
          <w:ilvl w:val="0"/>
          <w:numId w:val="24"/>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Опора и движение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свойств кости.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строения костей (на муляжах).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Изучение строения позвонков (на муляжах).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Определение гибкости позвоночника.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Измерение массы и роста своего организма.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влияния статической и динамической нагрузки на утомление мышц.</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Выявление нарушения осанки.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Определение признаков плоскостопия.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Оказание первой помощи при повреждении скелета и мышц.</w:t>
      </w:r>
    </w:p>
    <w:p w:rsidR="00DB406B" w:rsidRPr="009E1FA9" w:rsidRDefault="00DB406B">
      <w:pPr>
        <w:numPr>
          <w:ilvl w:val="0"/>
          <w:numId w:val="25"/>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Внутренняя среда организма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Иммунитет и его виды. </w:t>
      </w:r>
      <w:proofErr w:type="gramStart"/>
      <w:r w:rsidRPr="009E1FA9">
        <w:rPr>
          <w:rFonts w:ascii="Times New Roman" w:hAnsi="Times New Roman"/>
          <w:color w:val="000000"/>
          <w:sz w:val="24"/>
          <w:szCs w:val="24"/>
          <w:lang w:val="ru-RU"/>
        </w:rPr>
        <w:t>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w:t>
      </w:r>
      <w:proofErr w:type="gramEnd"/>
      <w:r w:rsidRPr="009E1FA9">
        <w:rPr>
          <w:rFonts w:ascii="Times New Roman" w:hAnsi="Times New Roman"/>
          <w:color w:val="000000"/>
          <w:sz w:val="24"/>
          <w:szCs w:val="24"/>
          <w:lang w:val="ru-RU"/>
        </w:rPr>
        <w:t xml:space="preserve"> Вилочковая железа, лимфатические узлы. Вакцины и лечебные сыворотки. Значение работ Л. Пастера и И.И. Мечникова по изучению иммунитета.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микроскопического строения крови человека и лягушки (сравнение) на готовых микропрепаратах.</w:t>
      </w:r>
    </w:p>
    <w:p w:rsidR="00DB406B" w:rsidRPr="009E1FA9" w:rsidRDefault="00DB406B">
      <w:pPr>
        <w:numPr>
          <w:ilvl w:val="0"/>
          <w:numId w:val="26"/>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Кровообращение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w:t>
      </w:r>
      <w:proofErr w:type="gramStart"/>
      <w:r w:rsidRPr="009E1FA9">
        <w:rPr>
          <w:rFonts w:ascii="Times New Roman" w:hAnsi="Times New Roman"/>
          <w:color w:val="000000"/>
          <w:sz w:val="24"/>
          <w:szCs w:val="24"/>
          <w:lang w:val="ru-RU"/>
        </w:rPr>
        <w:t>сердечно-сосудистой</w:t>
      </w:r>
      <w:proofErr w:type="gramEnd"/>
      <w:r w:rsidRPr="009E1FA9">
        <w:rPr>
          <w:rFonts w:ascii="Times New Roman" w:hAnsi="Times New Roman"/>
          <w:color w:val="000000"/>
          <w:sz w:val="24"/>
          <w:szCs w:val="24"/>
          <w:lang w:val="ru-RU"/>
        </w:rPr>
        <w:t xml:space="preserve"> системы. Профилактика </w:t>
      </w:r>
      <w:proofErr w:type="gramStart"/>
      <w:r w:rsidRPr="009E1FA9">
        <w:rPr>
          <w:rFonts w:ascii="Times New Roman" w:hAnsi="Times New Roman"/>
          <w:color w:val="000000"/>
          <w:sz w:val="24"/>
          <w:szCs w:val="24"/>
          <w:lang w:val="ru-RU"/>
        </w:rPr>
        <w:t>сердечно-сосудистых</w:t>
      </w:r>
      <w:proofErr w:type="gramEnd"/>
      <w:r w:rsidRPr="009E1FA9">
        <w:rPr>
          <w:rFonts w:ascii="Times New Roman" w:hAnsi="Times New Roman"/>
          <w:color w:val="000000"/>
          <w:sz w:val="24"/>
          <w:szCs w:val="24"/>
          <w:lang w:val="ru-RU"/>
        </w:rPr>
        <w:t xml:space="preserve"> заболеваний. Первая помощь при кровотечениях.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Измерение кровяного давления.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Определение пульса и числа сердечных сокращений в покое и после дозированных физических нагрузок у человека.</w:t>
      </w:r>
    </w:p>
    <w:p w:rsidR="00DB406B" w:rsidRPr="009E1FA9" w:rsidRDefault="00DB406B">
      <w:pPr>
        <w:spacing w:after="0" w:line="264" w:lineRule="auto"/>
        <w:ind w:firstLine="600"/>
        <w:jc w:val="both"/>
        <w:rPr>
          <w:rFonts w:ascii="Times New Roman" w:hAnsi="Times New Roman"/>
          <w:sz w:val="24"/>
          <w:szCs w:val="24"/>
        </w:rPr>
      </w:pPr>
      <w:proofErr w:type="gramStart"/>
      <w:r w:rsidRPr="009E1FA9">
        <w:rPr>
          <w:rFonts w:ascii="Times New Roman" w:hAnsi="Times New Roman"/>
          <w:color w:val="000000"/>
          <w:sz w:val="24"/>
          <w:szCs w:val="24"/>
        </w:rPr>
        <w:t>Первая помощь при кровотечениях.</w:t>
      </w:r>
      <w:proofErr w:type="gramEnd"/>
    </w:p>
    <w:p w:rsidR="00DB406B" w:rsidRPr="009E1FA9" w:rsidRDefault="00DB406B">
      <w:pPr>
        <w:numPr>
          <w:ilvl w:val="0"/>
          <w:numId w:val="27"/>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Дыхание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Измерение обхвата грудной клетки в состоянии вдоха и выдоха.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Определение частоты дыхания. Влияние различных факторов на частоту дыхания.</w:t>
      </w:r>
    </w:p>
    <w:p w:rsidR="00DB406B" w:rsidRPr="009E1FA9" w:rsidRDefault="00DB406B">
      <w:pPr>
        <w:numPr>
          <w:ilvl w:val="0"/>
          <w:numId w:val="28"/>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Питание и пищеварение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Микробиом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Гигиена питания. Предупреждение глистных и желудочно-кишечных заболеваний, пищевых отравлений. Влияние курения и алкоголя на пищеварение.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действия ферментов слюны на крахмал.</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Наблюдение действия желудочного сока на белки.</w:t>
      </w:r>
    </w:p>
    <w:p w:rsidR="00DB406B" w:rsidRPr="009E1FA9" w:rsidRDefault="00DB406B">
      <w:pPr>
        <w:numPr>
          <w:ilvl w:val="0"/>
          <w:numId w:val="29"/>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Обмен веществ и превращение энергии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Нормы и режим питания. Рациональное питание – фактор укрепления здоровья. Нарушение обмена веществ.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состава продуктов питания.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Составление меню в зависимости от калорийности пищи.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Способы сохранения витаминов в пищевых продуктах.</w:t>
      </w:r>
    </w:p>
    <w:p w:rsidR="00DB406B" w:rsidRPr="009E1FA9" w:rsidRDefault="00DB406B">
      <w:pPr>
        <w:numPr>
          <w:ilvl w:val="0"/>
          <w:numId w:val="30"/>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Кожа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Строение и функции кожи. Кожа и её производные. Кожа и терморегуляция. Влияние на кожу факторов окружающей среды.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Исследование с помощью лупы тыльной и ладонной стороны кисти.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Определение жирности различных участков кожи лица.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Описание мер по уходу за кожей лица и волосами в зависимости от типа кожи.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Описание основных гигиенических требований к одежде и обуви.</w:t>
      </w:r>
    </w:p>
    <w:p w:rsidR="00DB406B" w:rsidRPr="009E1FA9" w:rsidRDefault="00DB406B">
      <w:pPr>
        <w:numPr>
          <w:ilvl w:val="0"/>
          <w:numId w:val="31"/>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Выделение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Определение местоположения почек (на муляже).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Описание мер профилактики болезней почек.</w:t>
      </w:r>
    </w:p>
    <w:p w:rsidR="00DB406B" w:rsidRPr="009E1FA9" w:rsidRDefault="00DB406B">
      <w:pPr>
        <w:numPr>
          <w:ilvl w:val="0"/>
          <w:numId w:val="32"/>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Размножение и развитие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Описание основных мер по профилактике инфекционных вирусных заболеваний: СПИД и гепатит.</w:t>
      </w:r>
    </w:p>
    <w:p w:rsidR="00DB406B" w:rsidRPr="009E1FA9" w:rsidRDefault="00DB406B">
      <w:pPr>
        <w:numPr>
          <w:ilvl w:val="0"/>
          <w:numId w:val="33"/>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Органы чувств и сенсорные системы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Органы равновесия, мышечного чувства, осязания, обоняния и вкуса. Взаимодействие сенсорных систем организма.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Определение остроты зрения у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строения органа зрения (на муляже и влажном препарате).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строения органа слуха (на муляже).</w:t>
      </w:r>
    </w:p>
    <w:p w:rsidR="00DB406B" w:rsidRPr="009E1FA9" w:rsidRDefault="00DB406B">
      <w:pPr>
        <w:numPr>
          <w:ilvl w:val="0"/>
          <w:numId w:val="34"/>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Поведение и психика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i/>
          <w:color w:val="000000"/>
          <w:sz w:val="24"/>
          <w:szCs w:val="24"/>
          <w:lang w:val="ru-RU"/>
        </w:rPr>
        <w:t>Лабораторные и практические работы.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Изучение кратковременной памяти.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Определение объёма механической и логической памяти.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Оценка сформированности навыков логического мышления.</w:t>
      </w:r>
    </w:p>
    <w:p w:rsidR="00DB406B" w:rsidRPr="009E1FA9" w:rsidRDefault="00DB406B">
      <w:pPr>
        <w:numPr>
          <w:ilvl w:val="0"/>
          <w:numId w:val="35"/>
        </w:numPr>
        <w:spacing w:after="0" w:line="264" w:lineRule="auto"/>
        <w:jc w:val="both"/>
        <w:rPr>
          <w:rFonts w:ascii="Times New Roman" w:hAnsi="Times New Roman"/>
          <w:sz w:val="24"/>
          <w:szCs w:val="24"/>
        </w:rPr>
      </w:pPr>
      <w:r w:rsidRPr="009E1FA9">
        <w:rPr>
          <w:rFonts w:ascii="Times New Roman" w:hAnsi="Times New Roman"/>
          <w:b/>
          <w:color w:val="000000"/>
          <w:sz w:val="24"/>
          <w:szCs w:val="24"/>
        </w:rPr>
        <w:t>Человек и окружающая среда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ситуациях.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Здоровье человека как социальная ценность. </w:t>
      </w:r>
      <w:proofErr w:type="gramStart"/>
      <w:r w:rsidRPr="009E1FA9">
        <w:rPr>
          <w:rFonts w:ascii="Times New Roman" w:hAnsi="Times New Roman"/>
          <w:color w:val="000000"/>
          <w:sz w:val="24"/>
          <w:szCs w:val="24"/>
          <w:lang w:val="ru-RU"/>
        </w:rPr>
        <w:t>Факторы, нарушающие здоровье: гиподинамия, курение, употребление алкоголя, наркотиков, несбалансированное питание, стресс.</w:t>
      </w:r>
      <w:proofErr w:type="gramEnd"/>
      <w:r w:rsidRPr="009E1FA9">
        <w:rPr>
          <w:rFonts w:ascii="Times New Roman" w:hAnsi="Times New Roman"/>
          <w:color w:val="000000"/>
          <w:sz w:val="24"/>
          <w:szCs w:val="24"/>
          <w:lang w:val="ru-RU"/>
        </w:rPr>
        <w:t xml:space="preserve">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человечества.</w:t>
      </w:r>
    </w:p>
    <w:p w:rsidR="00DB406B" w:rsidRPr="009E1FA9" w:rsidRDefault="00DB406B">
      <w:pPr>
        <w:rPr>
          <w:rFonts w:ascii="Times New Roman" w:hAnsi="Times New Roman"/>
          <w:lang w:val="ru-RU"/>
        </w:rPr>
        <w:sectPr w:rsidR="00DB406B" w:rsidRPr="009E1FA9">
          <w:pgSz w:w="11906" w:h="16383"/>
          <w:pgMar w:top="1134" w:right="850" w:bottom="1134" w:left="1701" w:header="720" w:footer="720" w:gutter="0"/>
          <w:cols w:space="720"/>
        </w:sectPr>
      </w:pPr>
    </w:p>
    <w:p w:rsidR="00DB406B" w:rsidRPr="009E1FA9" w:rsidRDefault="00DB406B">
      <w:pPr>
        <w:spacing w:after="0" w:line="264" w:lineRule="auto"/>
        <w:ind w:left="120"/>
        <w:rPr>
          <w:rFonts w:ascii="Times New Roman" w:hAnsi="Times New Roman"/>
          <w:lang w:val="ru-RU"/>
        </w:rPr>
      </w:pPr>
      <w:bookmarkStart w:id="4" w:name="block-26846117"/>
      <w:bookmarkEnd w:id="4"/>
      <w:r w:rsidRPr="009E1FA9">
        <w:rPr>
          <w:rFonts w:ascii="Times New Roman" w:hAnsi="Times New Roman"/>
          <w:color w:val="000000"/>
          <w:sz w:val="28"/>
          <w:lang w:val="ru-RU"/>
        </w:rPr>
        <w:lastRenderedPageBreak/>
        <w:t>ПЛАНИРУЕМЫЕ РЕЗУЛЬТАТЫ ОСВОЕНИЯ ПРОГРАММЫ ПО БИОЛОГИИ НА УРОВНЕ ОСНОВНОГО ОБЩЕГО ОБРАЗОВАНИЯ (БАЗОВЫЙ УРОВЕНЬ)</w:t>
      </w:r>
    </w:p>
    <w:p w:rsidR="00DB406B" w:rsidRPr="009E1FA9" w:rsidRDefault="00DB406B">
      <w:pPr>
        <w:spacing w:after="0" w:line="264" w:lineRule="auto"/>
        <w:ind w:left="120"/>
        <w:rPr>
          <w:rFonts w:ascii="Times New Roman" w:hAnsi="Times New Roman"/>
          <w:lang w:val="ru-RU"/>
        </w:rPr>
      </w:pPr>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 xml:space="preserve">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 </w:t>
      </w:r>
      <w:proofErr w:type="gramEnd"/>
    </w:p>
    <w:p w:rsidR="00DB406B" w:rsidRPr="009E1FA9" w:rsidRDefault="00DB406B">
      <w:pPr>
        <w:spacing w:after="0" w:line="264" w:lineRule="auto"/>
        <w:ind w:left="120"/>
        <w:jc w:val="both"/>
        <w:rPr>
          <w:rFonts w:ascii="Times New Roman" w:hAnsi="Times New Roman"/>
          <w:sz w:val="24"/>
          <w:szCs w:val="24"/>
          <w:lang w:val="ru-RU"/>
        </w:rPr>
      </w:pPr>
    </w:p>
    <w:p w:rsidR="00DB406B" w:rsidRPr="009E1FA9" w:rsidRDefault="00DB406B">
      <w:pPr>
        <w:spacing w:after="0" w:line="264" w:lineRule="auto"/>
        <w:ind w:left="120"/>
        <w:jc w:val="both"/>
        <w:rPr>
          <w:rFonts w:ascii="Times New Roman" w:hAnsi="Times New Roman"/>
          <w:lang w:val="ru-RU"/>
        </w:rPr>
      </w:pPr>
      <w:r w:rsidRPr="009E1FA9">
        <w:rPr>
          <w:rFonts w:ascii="Times New Roman" w:hAnsi="Times New Roman"/>
          <w:b/>
          <w:color w:val="000000"/>
          <w:sz w:val="28"/>
          <w:lang w:val="ru-RU"/>
        </w:rPr>
        <w:t>ЛИЧНОСТНЫЕ РЕЗУЛЬТАТЫ</w:t>
      </w:r>
    </w:p>
    <w:p w:rsidR="00DB406B" w:rsidRPr="009E1FA9" w:rsidRDefault="00DB406B">
      <w:pPr>
        <w:spacing w:after="0" w:line="264" w:lineRule="auto"/>
        <w:ind w:left="120"/>
        <w:jc w:val="both"/>
        <w:rPr>
          <w:rFonts w:ascii="Times New Roman" w:hAnsi="Times New Roman"/>
          <w:lang w:val="ru-RU"/>
        </w:rPr>
      </w:pP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Личностные результаты</w:t>
      </w:r>
      <w:r w:rsidRPr="009E1FA9">
        <w:rPr>
          <w:rFonts w:ascii="Times New Roman" w:hAnsi="Times New Roman"/>
          <w:color w:val="000000"/>
          <w:sz w:val="24"/>
          <w:szCs w:val="24"/>
          <w:lang w:val="ru-RU"/>
        </w:rPr>
        <w:t xml:space="preserve">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 xml:space="preserve">1) гражданского воспитания: </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готовность к конструктивной совместной деятельности при выполнении исследований и проектов, стремление к взаимопониманию и взаимопомощи;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2) патриотического воспитания: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3) духовно-нравственного воспитания: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готовность оценивать поведение и поступки с позиции нравственных норм и норм экологической культуры;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понимание значимости нравственного аспекта деятельности человека в медицине и биологии;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4) эстетического воспитания: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понимание роли биологии в формировании эстетической культуры личности;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5) физического воспитания, формирования культуры здоровья и эмоционального благополучия: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соблюдение правил безопасности, в том числе навыки безопасного поведения в природной среде;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сформированность навыка рефлексии, управление собственным эмоциональным состоянием;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6) трудового воспитания: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активное участие в решении практических задач (в рамках семьи, образовательной организации, населенного пункта, края) биологической и экологической направленности, интерес к практическому изучению профессий, связанных с биологией;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7) экологического воспитания: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ориентация на применение биологических знаний при решении задач в области окружающей среды;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осознание экологических проблем и путей их решения;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готовность к участию в практической деятельности экологической направленности;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8) ценности научного познания: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понимание роли биологической науки в формировании научного мировоззрения;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развитие научной любознательности, интереса к биологической науке, навыков исследовательской деятельности;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 xml:space="preserve">9) адаптации </w:t>
      </w:r>
      <w:proofErr w:type="gramStart"/>
      <w:r w:rsidRPr="009E1FA9">
        <w:rPr>
          <w:rFonts w:ascii="Times New Roman" w:hAnsi="Times New Roman"/>
          <w:b/>
          <w:color w:val="000000"/>
          <w:sz w:val="24"/>
          <w:szCs w:val="24"/>
          <w:lang w:val="ru-RU"/>
        </w:rPr>
        <w:t>обучающегося</w:t>
      </w:r>
      <w:proofErr w:type="gramEnd"/>
      <w:r w:rsidRPr="009E1FA9">
        <w:rPr>
          <w:rFonts w:ascii="Times New Roman" w:hAnsi="Times New Roman"/>
          <w:b/>
          <w:color w:val="000000"/>
          <w:sz w:val="24"/>
          <w:szCs w:val="24"/>
          <w:lang w:val="ru-RU"/>
        </w:rPr>
        <w:t xml:space="preserve"> к изменяющимся условиям социальной и природной среды: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адекватная оценка изменяющихся условий;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принятие решения (индивидуальное, в группе) в изменяющихся условиях на основании анализа биологической информации;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планирование действий в новой ситуации на основании знаний биологических закономерностей.</w:t>
      </w:r>
    </w:p>
    <w:p w:rsidR="00DB406B" w:rsidRPr="009E1FA9" w:rsidRDefault="00DB406B">
      <w:pPr>
        <w:spacing w:after="0" w:line="264" w:lineRule="auto"/>
        <w:ind w:left="120"/>
        <w:jc w:val="both"/>
        <w:rPr>
          <w:rFonts w:ascii="Times New Roman" w:hAnsi="Times New Roman"/>
          <w:lang w:val="ru-RU"/>
        </w:rPr>
      </w:pPr>
    </w:p>
    <w:p w:rsidR="00DB406B" w:rsidRPr="009E1FA9" w:rsidRDefault="00DB406B">
      <w:pPr>
        <w:spacing w:after="0" w:line="264" w:lineRule="auto"/>
        <w:ind w:left="120"/>
        <w:jc w:val="both"/>
        <w:rPr>
          <w:rFonts w:ascii="Times New Roman" w:hAnsi="Times New Roman"/>
          <w:lang w:val="ru-RU"/>
        </w:rPr>
      </w:pPr>
      <w:r w:rsidRPr="009E1FA9">
        <w:rPr>
          <w:rFonts w:ascii="Times New Roman" w:hAnsi="Times New Roman"/>
          <w:b/>
          <w:color w:val="000000"/>
          <w:sz w:val="28"/>
          <w:lang w:val="ru-RU"/>
        </w:rPr>
        <w:t>МЕТАПРЕДМЕТНЫЕ РЕЗУЛЬТАТЫ</w:t>
      </w:r>
    </w:p>
    <w:p w:rsidR="00DB406B" w:rsidRPr="009E1FA9" w:rsidRDefault="00DB406B">
      <w:pPr>
        <w:spacing w:after="0" w:line="264" w:lineRule="auto"/>
        <w:ind w:left="120"/>
        <w:jc w:val="both"/>
        <w:rPr>
          <w:rFonts w:ascii="Times New Roman" w:hAnsi="Times New Roman"/>
          <w:lang w:val="ru-RU"/>
        </w:rPr>
      </w:pP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Метапредметные результаты освоения программы по биологии основного общего образования, должны отражать овладение следующими универсальными учебными действиями:</w:t>
      </w:r>
    </w:p>
    <w:p w:rsidR="00DB406B" w:rsidRPr="009E1FA9" w:rsidRDefault="00DB406B">
      <w:pPr>
        <w:spacing w:after="0" w:line="264" w:lineRule="auto"/>
        <w:ind w:left="120"/>
        <w:jc w:val="both"/>
        <w:rPr>
          <w:rFonts w:ascii="Times New Roman" w:hAnsi="Times New Roman"/>
          <w:sz w:val="24"/>
          <w:szCs w:val="24"/>
          <w:lang w:val="ru-RU"/>
        </w:rPr>
      </w:pPr>
    </w:p>
    <w:p w:rsidR="00DB406B" w:rsidRPr="009E1FA9" w:rsidRDefault="00DB406B">
      <w:pPr>
        <w:spacing w:after="0" w:line="264" w:lineRule="auto"/>
        <w:ind w:left="120"/>
        <w:jc w:val="both"/>
        <w:rPr>
          <w:rFonts w:ascii="Times New Roman" w:hAnsi="Times New Roman"/>
          <w:sz w:val="24"/>
          <w:szCs w:val="24"/>
          <w:lang w:val="ru-RU"/>
        </w:rPr>
      </w:pPr>
      <w:r w:rsidRPr="009E1FA9">
        <w:rPr>
          <w:rFonts w:ascii="Times New Roman" w:hAnsi="Times New Roman"/>
          <w:b/>
          <w:color w:val="000000"/>
          <w:sz w:val="24"/>
          <w:szCs w:val="24"/>
          <w:lang w:val="ru-RU"/>
        </w:rPr>
        <w:t>Познавательные универсальные учебные действия</w:t>
      </w:r>
    </w:p>
    <w:p w:rsidR="00DB406B" w:rsidRPr="009E1FA9" w:rsidRDefault="00DB406B">
      <w:pPr>
        <w:spacing w:after="0" w:line="264" w:lineRule="auto"/>
        <w:ind w:left="120"/>
        <w:jc w:val="both"/>
        <w:rPr>
          <w:rFonts w:ascii="Times New Roman" w:hAnsi="Times New Roman"/>
          <w:sz w:val="24"/>
          <w:szCs w:val="24"/>
          <w:lang w:val="ru-RU"/>
        </w:rPr>
      </w:pP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1) базовые логические действия: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выявлять и характеризовать существенные признаки биологических объектов (явлений);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выявлять дефициты информации, данных, необходимых для решения поставленной задачи;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выявлять причинно-следственные связи при изучении биологических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2) базовые исследовательские действия: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использовать вопросы как исследовательский инструмент познания;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формировать гипотезу об истинности собственных суждений, аргументировать свою позицию, мнение;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оценивать на применимость и достоверность информацию, полученную в ходе наблюдения и эксперимента;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3) работа с информацией: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выбирать, анализировать, систематизировать и интерпретировать биологическую информацию различных видов и форм представления;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находить сходные аргументы (подтверждающие или опровергающие одну и ту же идею, версию) в различных информационных источниках;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оценивать надёжность биологической информации по критериям, предложенным учителем или сформулированным самостоятельно;</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запоминать и систематизировать биологическую информацию.</w:t>
      </w:r>
    </w:p>
    <w:p w:rsidR="00DB406B" w:rsidRPr="009E1FA9" w:rsidRDefault="00DB406B">
      <w:pPr>
        <w:spacing w:after="0" w:line="264" w:lineRule="auto"/>
        <w:ind w:left="120"/>
        <w:jc w:val="both"/>
        <w:rPr>
          <w:rFonts w:ascii="Times New Roman" w:hAnsi="Times New Roman"/>
          <w:sz w:val="24"/>
          <w:szCs w:val="24"/>
          <w:lang w:val="ru-RU"/>
        </w:rPr>
      </w:pPr>
    </w:p>
    <w:p w:rsidR="00DB406B" w:rsidRPr="009E1FA9" w:rsidRDefault="00DB406B">
      <w:pPr>
        <w:spacing w:after="0" w:line="264" w:lineRule="auto"/>
        <w:ind w:left="120"/>
        <w:jc w:val="both"/>
        <w:rPr>
          <w:rFonts w:ascii="Times New Roman" w:hAnsi="Times New Roman"/>
          <w:sz w:val="24"/>
          <w:szCs w:val="24"/>
          <w:lang w:val="ru-RU"/>
        </w:rPr>
      </w:pPr>
      <w:r w:rsidRPr="009E1FA9">
        <w:rPr>
          <w:rFonts w:ascii="Times New Roman" w:hAnsi="Times New Roman"/>
          <w:b/>
          <w:color w:val="000000"/>
          <w:sz w:val="24"/>
          <w:szCs w:val="24"/>
          <w:lang w:val="ru-RU"/>
        </w:rPr>
        <w:t>Коммуникативные универсальные учебные действия</w:t>
      </w:r>
    </w:p>
    <w:p w:rsidR="00DB406B" w:rsidRPr="009E1FA9" w:rsidRDefault="00DB406B">
      <w:pPr>
        <w:spacing w:after="0" w:line="264" w:lineRule="auto"/>
        <w:ind w:left="120"/>
        <w:jc w:val="both"/>
        <w:rPr>
          <w:rFonts w:ascii="Times New Roman" w:hAnsi="Times New Roman"/>
          <w:sz w:val="24"/>
          <w:szCs w:val="24"/>
          <w:lang w:val="ru-RU"/>
        </w:rPr>
      </w:pP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1</w:t>
      </w:r>
      <w:r w:rsidRPr="009E1FA9">
        <w:rPr>
          <w:rFonts w:ascii="Times New Roman" w:hAnsi="Times New Roman"/>
          <w:b/>
          <w:color w:val="000000"/>
          <w:sz w:val="24"/>
          <w:szCs w:val="24"/>
          <w:lang w:val="ru-RU"/>
        </w:rPr>
        <w:t>) общение: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воспринимать и формулировать суждения, выражать эмоции в процессе выполнения практических и лабораторных работ;</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выражать себя (свою точку зрения) в устных и письменных текстах;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понимать намерения других, проявлять уважительное отношение к собеседнику и в корректной форме формулировать свои возражения;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сопоставлять свои суждения с суждениями других участников диалога, обнаруживать различие и сходство позиций;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публично представлять результаты выполненного биологического опыта (эксперимента, исследования, проекта);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2) совместная деятельность:</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w:t>
      </w:r>
      <w:proofErr w:type="gramStart"/>
      <w:r w:rsidRPr="009E1FA9">
        <w:rPr>
          <w:rFonts w:ascii="Times New Roman" w:hAnsi="Times New Roman"/>
          <w:color w:val="000000"/>
          <w:sz w:val="24"/>
          <w:szCs w:val="24"/>
          <w:lang w:val="ru-RU"/>
        </w:rPr>
        <w:t>нескольких</w:t>
      </w:r>
      <w:proofErr w:type="gramEnd"/>
      <w:r w:rsidRPr="009E1FA9">
        <w:rPr>
          <w:rFonts w:ascii="Times New Roman" w:hAnsi="Times New Roman"/>
          <w:color w:val="000000"/>
          <w:sz w:val="24"/>
          <w:szCs w:val="24"/>
          <w:lang w:val="ru-RU"/>
        </w:rPr>
        <w:t xml:space="preserve"> людей, проявлять готовность руководить, выполнять поручения, подчиняться;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 </w:t>
      </w:r>
    </w:p>
    <w:p w:rsidR="00DB406B" w:rsidRPr="009E1FA9" w:rsidRDefault="00DB406B">
      <w:pPr>
        <w:spacing w:after="0" w:line="264" w:lineRule="auto"/>
        <w:ind w:left="120"/>
        <w:jc w:val="both"/>
        <w:rPr>
          <w:rFonts w:ascii="Times New Roman" w:hAnsi="Times New Roman"/>
          <w:sz w:val="24"/>
          <w:szCs w:val="24"/>
          <w:lang w:val="ru-RU"/>
        </w:rPr>
      </w:pPr>
    </w:p>
    <w:p w:rsidR="00DB406B" w:rsidRPr="009E1FA9" w:rsidRDefault="00DB406B">
      <w:pPr>
        <w:spacing w:after="0" w:line="264" w:lineRule="auto"/>
        <w:ind w:left="120"/>
        <w:jc w:val="both"/>
        <w:rPr>
          <w:rFonts w:ascii="Times New Roman" w:hAnsi="Times New Roman"/>
          <w:sz w:val="24"/>
          <w:szCs w:val="24"/>
          <w:lang w:val="ru-RU"/>
        </w:rPr>
      </w:pPr>
      <w:r w:rsidRPr="009E1FA9">
        <w:rPr>
          <w:rFonts w:ascii="Times New Roman" w:hAnsi="Times New Roman"/>
          <w:b/>
          <w:color w:val="000000"/>
          <w:sz w:val="24"/>
          <w:szCs w:val="24"/>
          <w:lang w:val="ru-RU"/>
        </w:rPr>
        <w:t>Регулятивные универсальные учебные действия</w:t>
      </w:r>
    </w:p>
    <w:p w:rsidR="00DB406B" w:rsidRPr="009E1FA9" w:rsidRDefault="00DB406B">
      <w:pPr>
        <w:spacing w:after="0" w:line="264" w:lineRule="auto"/>
        <w:ind w:left="120"/>
        <w:jc w:val="both"/>
        <w:rPr>
          <w:rFonts w:ascii="Times New Roman" w:hAnsi="Times New Roman"/>
          <w:sz w:val="24"/>
          <w:szCs w:val="24"/>
          <w:lang w:val="ru-RU"/>
        </w:rPr>
      </w:pP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Самоорганизация: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выявлять проблемы для решения в жизненных и учебных ситуациях, используя биологические знания;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ориентироваться в различных подходах принятия решений (индивидуальное, принятие решения в группе, принятие решений группой);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делать выбор и брать ответственность за решение.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Самоконтроль, эмоциональный интеллект:</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владеть способами самоконтроля, самомотивации и рефлексии;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давать оценку ситуации и предлагать план её изменения;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объяснять причины достижения (недостижения) результатов деятельности, давать оценку приобретённому опыту, уметь находить </w:t>
      </w:r>
      <w:proofErr w:type="gramStart"/>
      <w:r w:rsidRPr="009E1FA9">
        <w:rPr>
          <w:rFonts w:ascii="Times New Roman" w:hAnsi="Times New Roman"/>
          <w:color w:val="000000"/>
          <w:sz w:val="24"/>
          <w:szCs w:val="24"/>
          <w:lang w:val="ru-RU"/>
        </w:rPr>
        <w:t>позитивное</w:t>
      </w:r>
      <w:proofErr w:type="gramEnd"/>
      <w:r w:rsidRPr="009E1FA9">
        <w:rPr>
          <w:rFonts w:ascii="Times New Roman" w:hAnsi="Times New Roman"/>
          <w:color w:val="000000"/>
          <w:sz w:val="24"/>
          <w:szCs w:val="24"/>
          <w:lang w:val="ru-RU"/>
        </w:rPr>
        <w:t xml:space="preserve"> в произошедшей ситуации;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оценивать соответствие результата цели и условиям;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различать, называть и управлять собственными эмоциями и эмоциями других;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выявлять и анализировать причины эмоций;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ставить себя на место другого человека, понимать мотивы и намерения другого;</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регулировать способ выражения эмоций.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b/>
          <w:color w:val="000000"/>
          <w:sz w:val="24"/>
          <w:szCs w:val="24"/>
          <w:lang w:val="ru-RU"/>
        </w:rPr>
        <w:t>Принятие себя и других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осознанно относиться к другому человеку, его мнению;</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признавать своё право на ошибку и такое же право </w:t>
      </w:r>
      <w:proofErr w:type="gramStart"/>
      <w:r w:rsidRPr="009E1FA9">
        <w:rPr>
          <w:rFonts w:ascii="Times New Roman" w:hAnsi="Times New Roman"/>
          <w:color w:val="000000"/>
          <w:sz w:val="24"/>
          <w:szCs w:val="24"/>
          <w:lang w:val="ru-RU"/>
        </w:rPr>
        <w:t>другого</w:t>
      </w:r>
      <w:proofErr w:type="gramEnd"/>
      <w:r w:rsidRPr="009E1FA9">
        <w:rPr>
          <w:rFonts w:ascii="Times New Roman" w:hAnsi="Times New Roman"/>
          <w:color w:val="000000"/>
          <w:sz w:val="24"/>
          <w:szCs w:val="24"/>
          <w:lang w:val="ru-RU"/>
        </w:rPr>
        <w:t>;</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открытость себе и другим;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осознавать невозможность контролировать всё вокруг;</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DB406B" w:rsidRPr="009E1FA9" w:rsidRDefault="00DB406B">
      <w:pPr>
        <w:spacing w:after="0" w:line="264" w:lineRule="auto"/>
        <w:ind w:left="120"/>
        <w:jc w:val="both"/>
        <w:rPr>
          <w:rFonts w:ascii="Times New Roman" w:hAnsi="Times New Roman"/>
          <w:lang w:val="ru-RU"/>
        </w:rPr>
      </w:pPr>
    </w:p>
    <w:p w:rsidR="00DB406B" w:rsidRPr="009E1FA9" w:rsidRDefault="00DB406B">
      <w:pPr>
        <w:spacing w:after="0" w:line="264" w:lineRule="auto"/>
        <w:ind w:left="120"/>
        <w:jc w:val="both"/>
        <w:rPr>
          <w:rFonts w:ascii="Times New Roman" w:hAnsi="Times New Roman"/>
          <w:lang w:val="ru-RU"/>
        </w:rPr>
      </w:pPr>
      <w:r w:rsidRPr="009E1FA9">
        <w:rPr>
          <w:rFonts w:ascii="Times New Roman" w:hAnsi="Times New Roman"/>
          <w:b/>
          <w:color w:val="000000"/>
          <w:sz w:val="28"/>
          <w:lang w:val="ru-RU"/>
        </w:rPr>
        <w:t>ПРЕДМЕТНЫЕ РЕЗУЛЬТАТЫ</w:t>
      </w:r>
    </w:p>
    <w:p w:rsidR="00DB406B" w:rsidRPr="009E1FA9" w:rsidRDefault="00DB406B">
      <w:pPr>
        <w:spacing w:after="0" w:line="264" w:lineRule="auto"/>
        <w:ind w:left="120"/>
        <w:jc w:val="both"/>
        <w:rPr>
          <w:rFonts w:ascii="Times New Roman" w:hAnsi="Times New Roman"/>
          <w:lang w:val="ru-RU"/>
        </w:rPr>
      </w:pP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Предметные результаты освоения программы по биологии к концу обучения </w:t>
      </w:r>
      <w:r w:rsidRPr="009E1FA9">
        <w:rPr>
          <w:rFonts w:ascii="Times New Roman" w:hAnsi="Times New Roman"/>
          <w:b/>
          <w:i/>
          <w:color w:val="000000"/>
          <w:sz w:val="24"/>
          <w:szCs w:val="24"/>
          <w:lang w:val="ru-RU"/>
        </w:rPr>
        <w:t>в 5 классе: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характеризовать биологию как науку о живой природе, называть признаки живого, сравнивать объекты живой и неживой природы;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приводить примеры вклада российских (в том числе В. И. Вернадский, А. Л. Чижевский) и зарубежных (в том числе Аристотель, Теофраст, Гиппократ) учёных в развитие биологии;</w:t>
      </w:r>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roofErr w:type="gramEnd"/>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roofErr w:type="gramEnd"/>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 xml:space="preserve">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w:t>
      </w:r>
      <w:r w:rsidRPr="009E1FA9">
        <w:rPr>
          <w:rFonts w:ascii="Times New Roman" w:hAnsi="Times New Roman"/>
          <w:color w:val="000000"/>
          <w:sz w:val="24"/>
          <w:szCs w:val="24"/>
          <w:lang w:val="ru-RU"/>
        </w:rPr>
        <w:lastRenderedPageBreak/>
        <w:t>природном и искусственном сообществах, представителей флоры и фауны природных зон Земли, ландшафты природные и культурные;</w:t>
      </w:r>
      <w:proofErr w:type="gramEnd"/>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раскрывать понятие о среде обитания (водной, наземно-воздушной, почвенной, внутриорганизменной), условиях среды обитания;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приводить примеры, характеризующие приспособленность организмов к среде обитания, взаимосвязи организмов в сообществах;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выделять отличительные признаки природных и искусственных сообществ;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раскрывать роль биологии в практической деятельности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владеть приёмами работы с лупой, световым и цифровым микроскопами при рассматривании биологических объектов;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использовать при выполнении учебных заданий научно-популярную литературу по биологии, справочные материалы, ресурсы Интернета;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создавать письменные и устные сообщения, используя понятийный аппарат изучаемого раздела биологии.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Предметные результаты освоения программы по биологии к концу обучения </w:t>
      </w:r>
      <w:r w:rsidRPr="009E1FA9">
        <w:rPr>
          <w:rFonts w:ascii="Times New Roman" w:hAnsi="Times New Roman"/>
          <w:b/>
          <w:i/>
          <w:color w:val="000000"/>
          <w:sz w:val="24"/>
          <w:szCs w:val="24"/>
          <w:lang w:val="ru-RU"/>
        </w:rPr>
        <w:t>в 6 классе: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характеризовать ботанику как биологическую науку, её разделы и связи с другими науками и техникой;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приводить примеры вклада российских (в том числе В. В. Докучаев, К. А. Тимирязев, С. Г. Навашин) и зарубежных учёных (в том числе Р. Гук, М. Мальпиги) в развитие наук о растениях;</w:t>
      </w:r>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roofErr w:type="gramEnd"/>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характеризовать признаки растений, уровни организации растительного организма, части растений: клетки, ткани, органы, системы органов, организм;</w:t>
      </w:r>
      <w:proofErr w:type="gramEnd"/>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сравнивать растительные ткани и органы растений между собой;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выявлять причинно-следственные связи между строением и функциями тканей и органов растений, строением и жизнедеятельностью растений;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классифицировать растения и их части по разным основаниям;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применять полученные знания для выращивания и размножения культурных растений;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демонстрировать на конкретных примерах связь знаний биологии со знаниями по математике, географии, технологии, предметов гуманитарного цикла, различными видами искусства;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создавать письменные и устные сообщения, используя понятийный аппарат изучаемого раздела биологии.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Предметные результаты освоения программы по биологии к концу обучения </w:t>
      </w:r>
      <w:r w:rsidRPr="009E1FA9">
        <w:rPr>
          <w:rFonts w:ascii="Times New Roman" w:hAnsi="Times New Roman"/>
          <w:b/>
          <w:i/>
          <w:color w:val="000000"/>
          <w:sz w:val="24"/>
          <w:szCs w:val="24"/>
          <w:lang w:val="ru-RU"/>
        </w:rPr>
        <w:t>в 7</w:t>
      </w:r>
      <w:r w:rsidRPr="009E1FA9">
        <w:rPr>
          <w:rFonts w:ascii="Times New Roman" w:hAnsi="Times New Roman"/>
          <w:b/>
          <w:color w:val="000000"/>
          <w:sz w:val="24"/>
          <w:szCs w:val="24"/>
          <w:lang w:val="ru-RU"/>
        </w:rPr>
        <w:t xml:space="preserve"> </w:t>
      </w:r>
      <w:r w:rsidRPr="009E1FA9">
        <w:rPr>
          <w:rFonts w:ascii="Times New Roman" w:hAnsi="Times New Roman"/>
          <w:b/>
          <w:i/>
          <w:color w:val="000000"/>
          <w:sz w:val="24"/>
          <w:szCs w:val="24"/>
          <w:lang w:val="ru-RU"/>
        </w:rPr>
        <w:t>классе</w:t>
      </w:r>
      <w:r w:rsidRPr="009E1FA9">
        <w:rPr>
          <w:rFonts w:ascii="Times New Roman" w:hAnsi="Times New Roman"/>
          <w:color w:val="000000"/>
          <w:sz w:val="24"/>
          <w:szCs w:val="24"/>
          <w:lang w:val="ru-RU"/>
        </w:rPr>
        <w:t>:</w:t>
      </w:r>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roofErr w:type="gramEnd"/>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приводить примеры вклада российских (в том числе Н. И. Вавилов, И. В. Мичурин) и зарубежных (в том числе К. Линней, Л. Пастер) учёных в развитие наук о растениях, грибах, лишайниках, бактериях;</w:t>
      </w:r>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roofErr w:type="gramEnd"/>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выявлять признаки классов покрытосеменных или цветковых, семей</w:t>
      </w:r>
      <w:proofErr w:type="gramStart"/>
      <w:r w:rsidRPr="009E1FA9">
        <w:rPr>
          <w:rFonts w:ascii="Times New Roman" w:hAnsi="Times New Roman"/>
          <w:color w:val="000000"/>
          <w:sz w:val="24"/>
          <w:szCs w:val="24"/>
          <w:lang w:val="ru-RU"/>
        </w:rPr>
        <w:t>ств дв</w:t>
      </w:r>
      <w:proofErr w:type="gramEnd"/>
      <w:r w:rsidRPr="009E1FA9">
        <w:rPr>
          <w:rFonts w:ascii="Times New Roman" w:hAnsi="Times New Roman"/>
          <w:color w:val="000000"/>
          <w:sz w:val="24"/>
          <w:szCs w:val="24"/>
          <w:lang w:val="ru-RU"/>
        </w:rPr>
        <w:t>удольных и однодольных растений;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определять систематическое положение растительного организма (на примере </w:t>
      </w:r>
      <w:proofErr w:type="gramStart"/>
      <w:r w:rsidRPr="009E1FA9">
        <w:rPr>
          <w:rFonts w:ascii="Times New Roman" w:hAnsi="Times New Roman"/>
          <w:color w:val="000000"/>
          <w:sz w:val="24"/>
          <w:szCs w:val="24"/>
          <w:lang w:val="ru-RU"/>
        </w:rPr>
        <w:t>покрытосеменных</w:t>
      </w:r>
      <w:proofErr w:type="gramEnd"/>
      <w:r w:rsidRPr="009E1FA9">
        <w:rPr>
          <w:rFonts w:ascii="Times New Roman" w:hAnsi="Times New Roman"/>
          <w:color w:val="000000"/>
          <w:sz w:val="24"/>
          <w:szCs w:val="24"/>
          <w:lang w:val="ru-RU"/>
        </w:rPr>
        <w:t>, или цветковых) с помощью определительной карточки;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выделять существенные признаки строения и жизнедеятельности растений, бактерий, грибов, лишайников;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проводить описание и сравнивать между собой растения, грибы, лишайники, бактерии по заданному плану, делать выводы на основе сравнения;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описывать усложнение организации растений в ходе эволюции растительного мира на Земле;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выявлять черты приспособленности растений к среде обитания, значение экологических факторов для растений;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приводить примеры культурных растений и их значение в жизни человека, понимать причины и знать меры охраны растительного мира Земли;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демонстрировать на конкретных примерах связь знаний по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владеть приёмами работы с информацией: формулировать основания для извлечения и обобщения информации из нескольких источников (2–3), преобразовывать информацию из одной знаковой системыв другую;</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Предметные результаты освоения программы по биологии к концу обучения </w:t>
      </w:r>
      <w:r w:rsidRPr="009E1FA9">
        <w:rPr>
          <w:rFonts w:ascii="Times New Roman" w:hAnsi="Times New Roman"/>
          <w:b/>
          <w:i/>
          <w:color w:val="000000"/>
          <w:sz w:val="24"/>
          <w:szCs w:val="24"/>
          <w:lang w:val="ru-RU"/>
        </w:rPr>
        <w:t>в 8 классе: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характеризовать зоологию как биологическую науку, её разделы и связь с другими науками и техникой;</w:t>
      </w:r>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roofErr w:type="gramEnd"/>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приводить примеры вклада российских (в том числе А. О. Ковалевский, К. И. Скрябин) и зарубежных (в том числе А. Левенгук, Ж. Кювье, Э. Геккель) учёных в развитие наук о животных;</w:t>
      </w:r>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roofErr w:type="gramEnd"/>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раскрывать общие признаки животных, уровни организации животного организма: клетки, ткани, органы, системы органов, организм;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сравнивать животные ткани и органы животных между собой;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roofErr w:type="gramEnd"/>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выявлять причинно-следственные связи между строением, жизнедеятельностью и средой обитания животных изучаемых систематических групп;</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выявлять признаки классов членистоногих и хордовых, отрядов насекомых и млекопитающих;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выполнять практические и лабораторные работы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сравнивать представителей отдельных систематических групп животных и делать выводы на основе сравнения;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классифицировать животных на основании особенностей строения;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описывать усложнение организации животных в ходе эволюции животного мира на Земле;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выявлять черты приспособленности животных к среде обитания, значение экологических факторов для животных;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выявлять взаимосвязи животных в природных сообществах, цепи питания;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устанавливать взаимосвязи животных с растениями, грибами, лишайниками и бактериями в природных сообществах;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характеризовать животных природных зон Земли, основные закономерности распространения животных по планете;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раскрывать роль животных в природных сообществах;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иметь представление о мероприятиях по охране животного мира Земли;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демонстрировать на конкретных примерах связь знаний по биологии со знаниями по математике, физике, химии, географии, технологии, предметов гуманитарного циклов, различными видами искусства;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владеть приёмами работы с информацией: формулировать основания для извлечения и обобщения информации из нескольких (3–4) источников, преобразовывать информацию из одной знаковой системы в другую;</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Предметные результаты освоения программы по биологии к концу обучения </w:t>
      </w:r>
      <w:r w:rsidRPr="009E1FA9">
        <w:rPr>
          <w:rFonts w:ascii="Times New Roman" w:hAnsi="Times New Roman"/>
          <w:b/>
          <w:i/>
          <w:color w:val="000000"/>
          <w:sz w:val="24"/>
          <w:szCs w:val="24"/>
          <w:lang w:val="ru-RU"/>
        </w:rPr>
        <w:t>в 9 классе: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объяснять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приводить примеры вклада российских (в том числе И. М. Сеченов, И. П. Павлов, И. И. Мечников, А. А. Ухтомский, П. К. Анохин) и зарубежных (в том числе У. Гарвей, К. Бернар, Л. Пастер, Ч. Дарвин) учёных в развитие представлений о происхождении, строении, жизнедеятельности, поведении, экологии человека;</w:t>
      </w:r>
      <w:proofErr w:type="gramEnd"/>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w:t>
      </w:r>
      <w:proofErr w:type="gramEnd"/>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сравнивать клетки разных тканей, групп тканей, органы, системы органов человека; процессы жизнедеятельности организма человека, делать выводы на основе сравнения;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различать биологически активные вещества (витамины, ферменты, гормоны), выявлять их роль в процессе обмена веществ и превращения энергии;</w:t>
      </w:r>
    </w:p>
    <w:p w:rsidR="00DB406B" w:rsidRPr="009E1FA9" w:rsidRDefault="00DB406B">
      <w:pPr>
        <w:spacing w:after="0" w:line="264" w:lineRule="auto"/>
        <w:ind w:firstLine="600"/>
        <w:jc w:val="both"/>
        <w:rPr>
          <w:rFonts w:ascii="Times New Roman" w:hAnsi="Times New Roman"/>
          <w:sz w:val="24"/>
          <w:szCs w:val="24"/>
          <w:lang w:val="ru-RU"/>
        </w:rPr>
      </w:pPr>
      <w:proofErr w:type="gramStart"/>
      <w:r w:rsidRPr="009E1FA9">
        <w:rPr>
          <w:rFonts w:ascii="Times New Roman" w:hAnsi="Times New Roman"/>
          <w:color w:val="000000"/>
          <w:sz w:val="24"/>
          <w:szCs w:val="24"/>
          <w:lang w:val="ru-RU"/>
        </w:rP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roofErr w:type="gramEnd"/>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применять биологические модели для выявления особенностей строения и функционирования органов и систем органов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объяснять нейрогуморальную регуляцию процессов жизнедеятельности организма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 xml:space="preserve">демонстрировать на конкретных примерах связь знаний наук о человеке со знаниями предметов </w:t>
      </w:r>
      <w:proofErr w:type="gramStart"/>
      <w:r w:rsidRPr="009E1FA9">
        <w:rPr>
          <w:rFonts w:ascii="Times New Roman" w:hAnsi="Times New Roman"/>
          <w:color w:val="000000"/>
          <w:sz w:val="24"/>
          <w:szCs w:val="24"/>
          <w:lang w:val="ru-RU"/>
        </w:rPr>
        <w:t>естественно-научного</w:t>
      </w:r>
      <w:proofErr w:type="gramEnd"/>
      <w:r w:rsidRPr="009E1FA9">
        <w:rPr>
          <w:rFonts w:ascii="Times New Roman" w:hAnsi="Times New Roman"/>
          <w:color w:val="000000"/>
          <w:sz w:val="24"/>
          <w:szCs w:val="24"/>
          <w:lang w:val="ru-RU"/>
        </w:rPr>
        <w:t xml:space="preserve"> и гуманитарного циклов, различных видов искусства, технологии, основ безопасности жизнедеятельности, физической культуры;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lastRenderedPageBreak/>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владеть приёмами работы с информацией: формулировать основания для извлечения и обобщения информации из нескольких (4–5) источников; преобразовывать информацию из одной знаковой системы в другую;</w:t>
      </w:r>
    </w:p>
    <w:p w:rsidR="00DB406B" w:rsidRPr="009E1FA9" w:rsidRDefault="00DB406B">
      <w:pPr>
        <w:spacing w:after="0" w:line="264" w:lineRule="auto"/>
        <w:ind w:firstLine="600"/>
        <w:jc w:val="both"/>
        <w:rPr>
          <w:rFonts w:ascii="Times New Roman" w:hAnsi="Times New Roman"/>
          <w:sz w:val="24"/>
          <w:szCs w:val="24"/>
          <w:lang w:val="ru-RU"/>
        </w:rPr>
      </w:pPr>
      <w:r w:rsidRPr="009E1FA9">
        <w:rPr>
          <w:rFonts w:ascii="Times New Roman" w:hAnsi="Times New Roman"/>
          <w:color w:val="000000"/>
          <w:sz w:val="24"/>
          <w:szCs w:val="24"/>
          <w:lang w:val="ru-RU"/>
        </w:rP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rsidR="00DB406B" w:rsidRPr="009E1FA9" w:rsidRDefault="00DB406B">
      <w:pPr>
        <w:rPr>
          <w:rFonts w:ascii="Times New Roman" w:hAnsi="Times New Roman"/>
          <w:lang w:val="ru-RU"/>
        </w:rPr>
        <w:sectPr w:rsidR="00DB406B" w:rsidRPr="009E1FA9">
          <w:pgSz w:w="11906" w:h="16383"/>
          <w:pgMar w:top="1134" w:right="850" w:bottom="1134" w:left="1701" w:header="720" w:footer="720" w:gutter="0"/>
          <w:cols w:space="720"/>
        </w:sectPr>
      </w:pPr>
    </w:p>
    <w:p w:rsidR="00DB406B" w:rsidRPr="009E1FA9" w:rsidRDefault="00DB406B">
      <w:pPr>
        <w:spacing w:after="0"/>
        <w:ind w:left="120"/>
        <w:rPr>
          <w:rFonts w:ascii="Times New Roman" w:hAnsi="Times New Roman"/>
        </w:rPr>
      </w:pPr>
      <w:bookmarkStart w:id="5" w:name="block-26846119"/>
      <w:bookmarkEnd w:id="5"/>
      <w:r w:rsidRPr="009E1FA9">
        <w:rPr>
          <w:rFonts w:ascii="Times New Roman" w:hAnsi="Times New Roman"/>
          <w:b/>
          <w:color w:val="000000"/>
          <w:sz w:val="28"/>
          <w:lang w:val="ru-RU"/>
        </w:rPr>
        <w:lastRenderedPageBreak/>
        <w:t xml:space="preserve"> </w:t>
      </w:r>
      <w:r w:rsidRPr="009E1FA9">
        <w:rPr>
          <w:rFonts w:ascii="Times New Roman" w:hAnsi="Times New Roman"/>
          <w:b/>
          <w:color w:val="000000"/>
          <w:sz w:val="28"/>
        </w:rPr>
        <w:t xml:space="preserve">ТЕМАТИЧЕСКОЕ ПЛАНИРОВАНИЕ </w:t>
      </w:r>
    </w:p>
    <w:p w:rsidR="00DB406B" w:rsidRPr="009E1FA9" w:rsidRDefault="00DB406B">
      <w:pPr>
        <w:spacing w:after="0"/>
        <w:ind w:left="120"/>
        <w:rPr>
          <w:rFonts w:ascii="Times New Roman" w:hAnsi="Times New Roman"/>
        </w:rPr>
      </w:pPr>
      <w:r w:rsidRPr="009E1FA9">
        <w:rPr>
          <w:rFonts w:ascii="Times New Roman" w:hAnsi="Times New Roman"/>
          <w:b/>
          <w:color w:val="000000"/>
          <w:sz w:val="28"/>
        </w:rPr>
        <w:t xml:space="preserve"> 5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1319"/>
        <w:gridCol w:w="4392"/>
        <w:gridCol w:w="1651"/>
        <w:gridCol w:w="1841"/>
        <w:gridCol w:w="1910"/>
        <w:gridCol w:w="2852"/>
      </w:tblGrid>
      <w:tr w:rsidR="00DB406B" w:rsidRPr="009E1FA9">
        <w:trPr>
          <w:trHeight w:val="144"/>
          <w:tblCellSpacing w:w="20" w:type="nil"/>
        </w:trPr>
        <w:tc>
          <w:tcPr>
            <w:tcW w:w="505"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 п/п </w:t>
            </w:r>
          </w:p>
          <w:p w:rsidR="00DB406B" w:rsidRPr="009E1FA9" w:rsidRDefault="00DB406B">
            <w:pPr>
              <w:spacing w:after="0"/>
              <w:ind w:left="135"/>
              <w:rPr>
                <w:rFonts w:ascii="Times New Roman" w:hAnsi="Times New Roman"/>
              </w:rPr>
            </w:pPr>
          </w:p>
        </w:tc>
        <w:tc>
          <w:tcPr>
            <w:tcW w:w="2288"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Наименование разделов и тем программы </w:t>
            </w:r>
          </w:p>
          <w:p w:rsidR="00DB406B" w:rsidRPr="009E1FA9" w:rsidRDefault="00DB406B">
            <w:pPr>
              <w:spacing w:after="0"/>
              <w:ind w:left="135"/>
              <w:rPr>
                <w:rFonts w:ascii="Times New Roman" w:hAnsi="Times New Roman"/>
              </w:rPr>
            </w:pPr>
          </w:p>
        </w:tc>
        <w:tc>
          <w:tcPr>
            <w:tcW w:w="0" w:type="auto"/>
            <w:gridSpan w:val="3"/>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b/>
                <w:color w:val="000000"/>
                <w:sz w:val="24"/>
              </w:rPr>
              <w:t>Количество часов</w:t>
            </w:r>
          </w:p>
        </w:tc>
        <w:tc>
          <w:tcPr>
            <w:tcW w:w="2852"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Электронные (цифровые) образовательные ресурсы </w:t>
            </w:r>
          </w:p>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1050"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Всего </w:t>
            </w:r>
          </w:p>
          <w:p w:rsidR="00DB406B" w:rsidRPr="009E1FA9" w:rsidRDefault="00DB406B">
            <w:pPr>
              <w:spacing w:after="0"/>
              <w:ind w:left="135"/>
              <w:rPr>
                <w:rFonts w:ascii="Times New Roman" w:hAnsi="Times New Roman"/>
              </w:rPr>
            </w:pPr>
          </w:p>
        </w:tc>
        <w:tc>
          <w:tcPr>
            <w:tcW w:w="1785"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Контрольные работы </w:t>
            </w:r>
          </w:p>
          <w:p w:rsidR="00DB406B" w:rsidRPr="009E1FA9" w:rsidRDefault="00DB406B">
            <w:pPr>
              <w:spacing w:after="0"/>
              <w:ind w:left="135"/>
              <w:rPr>
                <w:rFonts w:ascii="Times New Roman" w:hAnsi="Times New Roman"/>
              </w:rPr>
            </w:pPr>
          </w:p>
        </w:tc>
        <w:tc>
          <w:tcPr>
            <w:tcW w:w="186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Практические работы </w:t>
            </w:r>
          </w:p>
          <w:p w:rsidR="00DB406B" w:rsidRPr="009E1FA9" w:rsidRDefault="00DB406B">
            <w:pPr>
              <w:spacing w:after="0"/>
              <w:ind w:left="135"/>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r>
      <w:tr w:rsidR="00DB406B" w:rsidRPr="005E436F">
        <w:trPr>
          <w:trHeight w:val="144"/>
          <w:tblCellSpacing w:w="20" w:type="nil"/>
        </w:trPr>
        <w:tc>
          <w:tcPr>
            <w:tcW w:w="50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w:t>
            </w:r>
          </w:p>
        </w:tc>
        <w:tc>
          <w:tcPr>
            <w:tcW w:w="228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Биология — наука о живой природе</w:t>
            </w:r>
          </w:p>
        </w:tc>
        <w:tc>
          <w:tcPr>
            <w:tcW w:w="105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4 </w:t>
            </w:r>
          </w:p>
        </w:tc>
        <w:tc>
          <w:tcPr>
            <w:tcW w:w="1785"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86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85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413368</w:t>
              </w:r>
            </w:hyperlink>
          </w:p>
        </w:tc>
      </w:tr>
      <w:tr w:rsidR="00DB406B" w:rsidRPr="005E436F">
        <w:trPr>
          <w:trHeight w:val="144"/>
          <w:tblCellSpacing w:w="20" w:type="nil"/>
        </w:trPr>
        <w:tc>
          <w:tcPr>
            <w:tcW w:w="50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w:t>
            </w:r>
          </w:p>
        </w:tc>
        <w:tc>
          <w:tcPr>
            <w:tcW w:w="228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Методы изучения живой природы</w:t>
            </w:r>
          </w:p>
        </w:tc>
        <w:tc>
          <w:tcPr>
            <w:tcW w:w="105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4 </w:t>
            </w:r>
          </w:p>
        </w:tc>
        <w:tc>
          <w:tcPr>
            <w:tcW w:w="1785"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8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285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413368</w:t>
              </w:r>
            </w:hyperlink>
          </w:p>
        </w:tc>
      </w:tr>
      <w:tr w:rsidR="00DB406B" w:rsidRPr="005E436F">
        <w:trPr>
          <w:trHeight w:val="144"/>
          <w:tblCellSpacing w:w="20" w:type="nil"/>
        </w:trPr>
        <w:tc>
          <w:tcPr>
            <w:tcW w:w="50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w:t>
            </w:r>
          </w:p>
        </w:tc>
        <w:tc>
          <w:tcPr>
            <w:tcW w:w="228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Организмы — тела живой природы</w:t>
            </w:r>
          </w:p>
        </w:tc>
        <w:tc>
          <w:tcPr>
            <w:tcW w:w="105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10 </w:t>
            </w:r>
          </w:p>
        </w:tc>
        <w:tc>
          <w:tcPr>
            <w:tcW w:w="1785"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8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1.5 </w:t>
            </w:r>
          </w:p>
        </w:tc>
        <w:tc>
          <w:tcPr>
            <w:tcW w:w="285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413368</w:t>
              </w:r>
            </w:hyperlink>
          </w:p>
        </w:tc>
      </w:tr>
      <w:tr w:rsidR="00DB406B" w:rsidRPr="005E436F">
        <w:trPr>
          <w:trHeight w:val="144"/>
          <w:tblCellSpacing w:w="20" w:type="nil"/>
        </w:trPr>
        <w:tc>
          <w:tcPr>
            <w:tcW w:w="50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w:t>
            </w:r>
          </w:p>
        </w:tc>
        <w:tc>
          <w:tcPr>
            <w:tcW w:w="228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Организмы и среда обитания</w:t>
            </w:r>
          </w:p>
        </w:tc>
        <w:tc>
          <w:tcPr>
            <w:tcW w:w="105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6 </w:t>
            </w:r>
          </w:p>
        </w:tc>
        <w:tc>
          <w:tcPr>
            <w:tcW w:w="1785"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8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285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413368</w:t>
              </w:r>
            </w:hyperlink>
          </w:p>
        </w:tc>
      </w:tr>
      <w:tr w:rsidR="00DB406B" w:rsidRPr="005E436F">
        <w:trPr>
          <w:trHeight w:val="144"/>
          <w:tblCellSpacing w:w="20" w:type="nil"/>
        </w:trPr>
        <w:tc>
          <w:tcPr>
            <w:tcW w:w="50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w:t>
            </w:r>
          </w:p>
        </w:tc>
        <w:tc>
          <w:tcPr>
            <w:tcW w:w="228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Природные сообщества</w:t>
            </w:r>
          </w:p>
        </w:tc>
        <w:tc>
          <w:tcPr>
            <w:tcW w:w="105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6 </w:t>
            </w:r>
          </w:p>
        </w:tc>
        <w:tc>
          <w:tcPr>
            <w:tcW w:w="1785"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8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285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413368</w:t>
              </w:r>
            </w:hyperlink>
          </w:p>
        </w:tc>
      </w:tr>
      <w:tr w:rsidR="00DB406B" w:rsidRPr="005E436F">
        <w:trPr>
          <w:trHeight w:val="144"/>
          <w:tblCellSpacing w:w="20" w:type="nil"/>
        </w:trPr>
        <w:tc>
          <w:tcPr>
            <w:tcW w:w="50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w:t>
            </w:r>
          </w:p>
        </w:tc>
        <w:tc>
          <w:tcPr>
            <w:tcW w:w="228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Живая природа и человек</w:t>
            </w:r>
          </w:p>
        </w:tc>
        <w:tc>
          <w:tcPr>
            <w:tcW w:w="105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 </w:t>
            </w:r>
          </w:p>
        </w:tc>
        <w:tc>
          <w:tcPr>
            <w:tcW w:w="1785"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86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85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413368</w:t>
              </w:r>
            </w:hyperlink>
          </w:p>
        </w:tc>
      </w:tr>
      <w:tr w:rsidR="00DB406B" w:rsidRPr="005E436F">
        <w:trPr>
          <w:trHeight w:val="144"/>
          <w:tblCellSpacing w:w="20" w:type="nil"/>
        </w:trPr>
        <w:tc>
          <w:tcPr>
            <w:tcW w:w="50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7</w:t>
            </w:r>
          </w:p>
        </w:tc>
        <w:tc>
          <w:tcPr>
            <w:tcW w:w="228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Резервное время</w:t>
            </w:r>
          </w:p>
        </w:tc>
        <w:tc>
          <w:tcPr>
            <w:tcW w:w="105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785"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86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85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413368</w:t>
              </w:r>
            </w:hyperlink>
          </w:p>
        </w:tc>
      </w:tr>
      <w:tr w:rsidR="00DB406B" w:rsidRPr="009E1FA9">
        <w:trPr>
          <w:trHeight w:val="144"/>
          <w:tblCellSpacing w:w="20" w:type="nil"/>
        </w:trPr>
        <w:tc>
          <w:tcPr>
            <w:tcW w:w="0" w:type="auto"/>
            <w:gridSpan w:val="2"/>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ОБЩЕЕ КОЛИЧЕСТВО ЧАСОВ ПО ПРОГРАММЕ</w:t>
            </w:r>
          </w:p>
        </w:tc>
        <w:tc>
          <w:tcPr>
            <w:tcW w:w="1651"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34 </w:t>
            </w:r>
          </w:p>
        </w:tc>
        <w:tc>
          <w:tcPr>
            <w:tcW w:w="1785"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 </w:t>
            </w:r>
          </w:p>
        </w:tc>
        <w:tc>
          <w:tcPr>
            <w:tcW w:w="18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3.5 </w:t>
            </w:r>
          </w:p>
        </w:tc>
        <w:tc>
          <w:tcPr>
            <w:tcW w:w="2852" w:type="dxa"/>
            <w:tcMar>
              <w:top w:w="50" w:type="dxa"/>
              <w:left w:w="100" w:type="dxa"/>
            </w:tcMar>
            <w:vAlign w:val="center"/>
          </w:tcPr>
          <w:p w:rsidR="00DB406B" w:rsidRPr="009E1FA9" w:rsidRDefault="00DB406B">
            <w:pPr>
              <w:rPr>
                <w:rFonts w:ascii="Times New Roman" w:hAnsi="Times New Roman"/>
              </w:rPr>
            </w:pPr>
          </w:p>
        </w:tc>
      </w:tr>
    </w:tbl>
    <w:p w:rsidR="00DB406B" w:rsidRPr="009E1FA9" w:rsidRDefault="00DB406B">
      <w:pPr>
        <w:rPr>
          <w:rFonts w:ascii="Times New Roman" w:hAnsi="Times New Roman"/>
        </w:rPr>
        <w:sectPr w:rsidR="00DB406B" w:rsidRPr="009E1FA9">
          <w:pgSz w:w="16383" w:h="11906" w:orient="landscape"/>
          <w:pgMar w:top="1134" w:right="850" w:bottom="1134" w:left="1701" w:header="720" w:footer="720" w:gutter="0"/>
          <w:cols w:space="720"/>
        </w:sectPr>
      </w:pPr>
    </w:p>
    <w:p w:rsidR="00DB406B" w:rsidRPr="009E1FA9" w:rsidRDefault="00DB406B">
      <w:pPr>
        <w:spacing w:after="0"/>
        <w:ind w:left="120"/>
        <w:rPr>
          <w:rFonts w:ascii="Times New Roman" w:hAnsi="Times New Roman"/>
        </w:rPr>
      </w:pPr>
      <w:r w:rsidRPr="009E1FA9">
        <w:rPr>
          <w:rFonts w:ascii="Times New Roman" w:hAnsi="Times New Roman"/>
          <w:b/>
          <w:color w:val="000000"/>
          <w:sz w:val="28"/>
        </w:rPr>
        <w:lastRenderedPageBreak/>
        <w:t xml:space="preserve"> 6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1018"/>
        <w:gridCol w:w="4693"/>
        <w:gridCol w:w="1518"/>
        <w:gridCol w:w="1841"/>
        <w:gridCol w:w="1910"/>
        <w:gridCol w:w="2837"/>
      </w:tblGrid>
      <w:tr w:rsidR="00DB406B" w:rsidRPr="009E1FA9">
        <w:trPr>
          <w:trHeight w:val="144"/>
          <w:tblCellSpacing w:w="20" w:type="nil"/>
        </w:trPr>
        <w:tc>
          <w:tcPr>
            <w:tcW w:w="456"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 п/п </w:t>
            </w:r>
          </w:p>
          <w:p w:rsidR="00DB406B" w:rsidRPr="009E1FA9" w:rsidRDefault="00DB406B">
            <w:pPr>
              <w:spacing w:after="0"/>
              <w:ind w:left="135"/>
              <w:rPr>
                <w:rFonts w:ascii="Times New Roman" w:hAnsi="Times New Roman"/>
              </w:rPr>
            </w:pPr>
          </w:p>
        </w:tc>
        <w:tc>
          <w:tcPr>
            <w:tcW w:w="3168"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Наименование разделов и тем программы </w:t>
            </w:r>
          </w:p>
          <w:p w:rsidR="00DB406B" w:rsidRPr="009E1FA9" w:rsidRDefault="00DB406B">
            <w:pPr>
              <w:spacing w:after="0"/>
              <w:ind w:left="135"/>
              <w:rPr>
                <w:rFonts w:ascii="Times New Roman" w:hAnsi="Times New Roman"/>
              </w:rPr>
            </w:pPr>
          </w:p>
        </w:tc>
        <w:tc>
          <w:tcPr>
            <w:tcW w:w="0" w:type="auto"/>
            <w:gridSpan w:val="3"/>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Электронные (цифровые) образовательные ресурсы </w:t>
            </w:r>
          </w:p>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96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Всего </w:t>
            </w:r>
          </w:p>
          <w:p w:rsidR="00DB406B" w:rsidRPr="009E1FA9" w:rsidRDefault="00DB406B">
            <w:pPr>
              <w:spacing w:after="0"/>
              <w:ind w:left="135"/>
              <w:rPr>
                <w:rFonts w:ascii="Times New Roman" w:hAnsi="Times New Roman"/>
              </w:rPr>
            </w:pPr>
          </w:p>
        </w:tc>
        <w:tc>
          <w:tcPr>
            <w:tcW w:w="1687"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Контрольные работы </w:t>
            </w:r>
          </w:p>
          <w:p w:rsidR="00DB406B" w:rsidRPr="009E1FA9" w:rsidRDefault="00DB406B">
            <w:pPr>
              <w:spacing w:after="0"/>
              <w:ind w:left="135"/>
              <w:rPr>
                <w:rFonts w:ascii="Times New Roman" w:hAnsi="Times New Roman"/>
              </w:rPr>
            </w:pPr>
          </w:p>
        </w:tc>
        <w:tc>
          <w:tcPr>
            <w:tcW w:w="177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Практические работы </w:t>
            </w:r>
          </w:p>
          <w:p w:rsidR="00DB406B" w:rsidRPr="009E1FA9" w:rsidRDefault="00DB406B">
            <w:pPr>
              <w:spacing w:after="0"/>
              <w:ind w:left="135"/>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Растительный организм</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8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1.5 </w:t>
            </w: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4148</w:t>
              </w:r>
              <w:r w:rsidRPr="009E1FA9">
                <w:rPr>
                  <w:rFonts w:ascii="Times New Roman" w:hAnsi="Times New Roman"/>
                  <w:color w:val="0000FF"/>
                  <w:u w:val="single"/>
                </w:rPr>
                <w:t>d</w:t>
              </w:r>
              <w:r w:rsidRPr="009E1FA9">
                <w:rPr>
                  <w:rFonts w:ascii="Times New Roman" w:hAnsi="Times New Roman"/>
                  <w:color w:val="0000FF"/>
                  <w:u w:val="single"/>
                  <w:lang w:val="ru-RU"/>
                </w:rPr>
                <w:t>0</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Строение и многообразие покрытосеменных растений</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11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3.5 </w:t>
            </w: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4148</w:t>
              </w:r>
              <w:r w:rsidRPr="009E1FA9">
                <w:rPr>
                  <w:rFonts w:ascii="Times New Roman" w:hAnsi="Times New Roman"/>
                  <w:color w:val="0000FF"/>
                  <w:u w:val="single"/>
                </w:rPr>
                <w:t>d</w:t>
              </w:r>
              <w:r w:rsidRPr="009E1FA9">
                <w:rPr>
                  <w:rFonts w:ascii="Times New Roman" w:hAnsi="Times New Roman"/>
                  <w:color w:val="0000FF"/>
                  <w:u w:val="single"/>
                  <w:lang w:val="ru-RU"/>
                </w:rPr>
                <w:t>0</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Жизнедеятельность растительного организма</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14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 </w:t>
            </w: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4148</w:t>
              </w:r>
              <w:r w:rsidRPr="009E1FA9">
                <w:rPr>
                  <w:rFonts w:ascii="Times New Roman" w:hAnsi="Times New Roman"/>
                  <w:color w:val="0000FF"/>
                  <w:u w:val="single"/>
                </w:rPr>
                <w:t>d</w:t>
              </w:r>
              <w:r w:rsidRPr="009E1FA9">
                <w:rPr>
                  <w:rFonts w:ascii="Times New Roman" w:hAnsi="Times New Roman"/>
                  <w:color w:val="0000FF"/>
                  <w:u w:val="single"/>
                  <w:lang w:val="ru-RU"/>
                </w:rPr>
                <w:t>0</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Резервное время</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4148</w:t>
              </w:r>
              <w:r w:rsidRPr="009E1FA9">
                <w:rPr>
                  <w:rFonts w:ascii="Times New Roman" w:hAnsi="Times New Roman"/>
                  <w:color w:val="0000FF"/>
                  <w:u w:val="single"/>
                </w:rPr>
                <w:t>d</w:t>
              </w:r>
              <w:r w:rsidRPr="009E1FA9">
                <w:rPr>
                  <w:rFonts w:ascii="Times New Roman" w:hAnsi="Times New Roman"/>
                  <w:color w:val="0000FF"/>
                  <w:u w:val="single"/>
                  <w:lang w:val="ru-RU"/>
                </w:rPr>
                <w:t>0</w:t>
              </w:r>
            </w:hyperlink>
          </w:p>
        </w:tc>
      </w:tr>
      <w:tr w:rsidR="00DB406B" w:rsidRPr="009E1FA9">
        <w:trPr>
          <w:trHeight w:val="144"/>
          <w:tblCellSpacing w:w="20" w:type="nil"/>
        </w:trPr>
        <w:tc>
          <w:tcPr>
            <w:tcW w:w="0" w:type="auto"/>
            <w:gridSpan w:val="2"/>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34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 </w:t>
            </w: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8 </w:t>
            </w:r>
          </w:p>
        </w:tc>
        <w:tc>
          <w:tcPr>
            <w:tcW w:w="2615" w:type="dxa"/>
            <w:tcMar>
              <w:top w:w="50" w:type="dxa"/>
              <w:left w:w="100" w:type="dxa"/>
            </w:tcMar>
            <w:vAlign w:val="center"/>
          </w:tcPr>
          <w:p w:rsidR="00DB406B" w:rsidRPr="009E1FA9" w:rsidRDefault="00DB406B">
            <w:pPr>
              <w:rPr>
                <w:rFonts w:ascii="Times New Roman" w:hAnsi="Times New Roman"/>
              </w:rPr>
            </w:pPr>
          </w:p>
        </w:tc>
      </w:tr>
    </w:tbl>
    <w:p w:rsidR="00DB406B" w:rsidRPr="009E1FA9" w:rsidRDefault="00DB406B">
      <w:pPr>
        <w:rPr>
          <w:rFonts w:ascii="Times New Roman" w:hAnsi="Times New Roman"/>
        </w:rPr>
        <w:sectPr w:rsidR="00DB406B" w:rsidRPr="009E1FA9">
          <w:pgSz w:w="16383" w:h="11906" w:orient="landscape"/>
          <w:pgMar w:top="1134" w:right="850" w:bottom="1134" w:left="1701" w:header="720" w:footer="720" w:gutter="0"/>
          <w:cols w:space="720"/>
        </w:sectPr>
      </w:pPr>
    </w:p>
    <w:p w:rsidR="00DB406B" w:rsidRPr="009E1FA9" w:rsidRDefault="00DB406B">
      <w:pPr>
        <w:spacing w:after="0"/>
        <w:ind w:left="120"/>
        <w:rPr>
          <w:rFonts w:ascii="Times New Roman" w:hAnsi="Times New Roman"/>
        </w:rPr>
      </w:pPr>
      <w:r w:rsidRPr="009E1FA9">
        <w:rPr>
          <w:rFonts w:ascii="Times New Roman" w:hAnsi="Times New Roman"/>
          <w:b/>
          <w:color w:val="000000"/>
          <w:sz w:val="28"/>
        </w:rPr>
        <w:lastRenderedPageBreak/>
        <w:t xml:space="preserve"> 7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1120"/>
        <w:gridCol w:w="4591"/>
        <w:gridCol w:w="1570"/>
        <w:gridCol w:w="1841"/>
        <w:gridCol w:w="1910"/>
        <w:gridCol w:w="2837"/>
      </w:tblGrid>
      <w:tr w:rsidR="00DB406B" w:rsidRPr="009E1FA9">
        <w:trPr>
          <w:trHeight w:val="144"/>
          <w:tblCellSpacing w:w="20" w:type="nil"/>
        </w:trPr>
        <w:tc>
          <w:tcPr>
            <w:tcW w:w="476"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 п/п </w:t>
            </w:r>
          </w:p>
          <w:p w:rsidR="00DB406B" w:rsidRPr="009E1FA9" w:rsidRDefault="00DB406B">
            <w:pPr>
              <w:spacing w:after="0"/>
              <w:ind w:left="135"/>
              <w:rPr>
                <w:rFonts w:ascii="Times New Roman" w:hAnsi="Times New Roman"/>
              </w:rPr>
            </w:pPr>
          </w:p>
        </w:tc>
        <w:tc>
          <w:tcPr>
            <w:tcW w:w="2816"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Наименование разделов и тем программы </w:t>
            </w:r>
          </w:p>
          <w:p w:rsidR="00DB406B" w:rsidRPr="009E1FA9" w:rsidRDefault="00DB406B">
            <w:pPr>
              <w:spacing w:after="0"/>
              <w:ind w:left="135"/>
              <w:rPr>
                <w:rFonts w:ascii="Times New Roman" w:hAnsi="Times New Roman"/>
              </w:rPr>
            </w:pPr>
          </w:p>
        </w:tc>
        <w:tc>
          <w:tcPr>
            <w:tcW w:w="0" w:type="auto"/>
            <w:gridSpan w:val="3"/>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b/>
                <w:color w:val="000000"/>
                <w:sz w:val="24"/>
              </w:rPr>
              <w:t>Количество часов</w:t>
            </w:r>
          </w:p>
        </w:tc>
        <w:tc>
          <w:tcPr>
            <w:tcW w:w="2710"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Электронные (цифровые) образовательные ресурсы </w:t>
            </w:r>
          </w:p>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999"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Всего </w:t>
            </w:r>
          </w:p>
          <w:p w:rsidR="00DB406B" w:rsidRPr="009E1FA9" w:rsidRDefault="00DB406B">
            <w:pPr>
              <w:spacing w:after="0"/>
              <w:ind w:left="135"/>
              <w:rPr>
                <w:rFonts w:ascii="Times New Roman" w:hAnsi="Times New Roman"/>
              </w:rPr>
            </w:pPr>
          </w:p>
        </w:tc>
        <w:tc>
          <w:tcPr>
            <w:tcW w:w="172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Контрольные работы </w:t>
            </w:r>
          </w:p>
          <w:p w:rsidR="00DB406B" w:rsidRPr="009E1FA9" w:rsidRDefault="00DB406B">
            <w:pPr>
              <w:spacing w:after="0"/>
              <w:ind w:left="135"/>
              <w:rPr>
                <w:rFonts w:ascii="Times New Roman" w:hAnsi="Times New Roman"/>
              </w:rPr>
            </w:pPr>
          </w:p>
        </w:tc>
        <w:tc>
          <w:tcPr>
            <w:tcW w:w="1811"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Практические работы </w:t>
            </w:r>
          </w:p>
          <w:p w:rsidR="00DB406B" w:rsidRPr="009E1FA9" w:rsidRDefault="00DB406B">
            <w:pPr>
              <w:spacing w:after="0"/>
              <w:ind w:left="135"/>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r>
      <w:tr w:rsidR="00DB406B" w:rsidRPr="005E436F">
        <w:trPr>
          <w:trHeight w:val="144"/>
          <w:tblCellSpacing w:w="20" w:type="nil"/>
        </w:trPr>
        <w:tc>
          <w:tcPr>
            <w:tcW w:w="47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w:t>
            </w:r>
          </w:p>
        </w:tc>
        <w:tc>
          <w:tcPr>
            <w:tcW w:w="281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Систематические группы растений</w:t>
            </w:r>
          </w:p>
        </w:tc>
        <w:tc>
          <w:tcPr>
            <w:tcW w:w="999"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19 </w:t>
            </w:r>
          </w:p>
        </w:tc>
        <w:tc>
          <w:tcPr>
            <w:tcW w:w="172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811"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4.5 </w:t>
            </w:r>
          </w:p>
        </w:tc>
        <w:tc>
          <w:tcPr>
            <w:tcW w:w="2710"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416720</w:t>
              </w:r>
            </w:hyperlink>
          </w:p>
        </w:tc>
      </w:tr>
      <w:tr w:rsidR="00DB406B" w:rsidRPr="005E436F">
        <w:trPr>
          <w:trHeight w:val="144"/>
          <w:tblCellSpacing w:w="20" w:type="nil"/>
        </w:trPr>
        <w:tc>
          <w:tcPr>
            <w:tcW w:w="47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w:t>
            </w:r>
          </w:p>
        </w:tc>
        <w:tc>
          <w:tcPr>
            <w:tcW w:w="281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Развитие растительного мира на Земле</w:t>
            </w:r>
          </w:p>
        </w:tc>
        <w:tc>
          <w:tcPr>
            <w:tcW w:w="999"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2 </w:t>
            </w:r>
          </w:p>
        </w:tc>
        <w:tc>
          <w:tcPr>
            <w:tcW w:w="172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811"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710"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416720</w:t>
              </w:r>
            </w:hyperlink>
          </w:p>
        </w:tc>
      </w:tr>
      <w:tr w:rsidR="00DB406B" w:rsidRPr="005E436F">
        <w:trPr>
          <w:trHeight w:val="144"/>
          <w:tblCellSpacing w:w="20" w:type="nil"/>
        </w:trPr>
        <w:tc>
          <w:tcPr>
            <w:tcW w:w="47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w:t>
            </w:r>
          </w:p>
        </w:tc>
        <w:tc>
          <w:tcPr>
            <w:tcW w:w="281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Растения в природных сообществах</w:t>
            </w:r>
          </w:p>
        </w:tc>
        <w:tc>
          <w:tcPr>
            <w:tcW w:w="999"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 </w:t>
            </w:r>
          </w:p>
        </w:tc>
        <w:tc>
          <w:tcPr>
            <w:tcW w:w="172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811"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710"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416720</w:t>
              </w:r>
            </w:hyperlink>
          </w:p>
        </w:tc>
      </w:tr>
      <w:tr w:rsidR="00DB406B" w:rsidRPr="005E436F">
        <w:trPr>
          <w:trHeight w:val="144"/>
          <w:tblCellSpacing w:w="20" w:type="nil"/>
        </w:trPr>
        <w:tc>
          <w:tcPr>
            <w:tcW w:w="47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w:t>
            </w:r>
          </w:p>
        </w:tc>
        <w:tc>
          <w:tcPr>
            <w:tcW w:w="281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Растения и человек</w:t>
            </w:r>
          </w:p>
        </w:tc>
        <w:tc>
          <w:tcPr>
            <w:tcW w:w="999"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 </w:t>
            </w:r>
          </w:p>
        </w:tc>
        <w:tc>
          <w:tcPr>
            <w:tcW w:w="172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811"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710"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416720</w:t>
              </w:r>
            </w:hyperlink>
          </w:p>
        </w:tc>
      </w:tr>
      <w:tr w:rsidR="00DB406B" w:rsidRPr="005E436F">
        <w:trPr>
          <w:trHeight w:val="144"/>
          <w:tblCellSpacing w:w="20" w:type="nil"/>
        </w:trPr>
        <w:tc>
          <w:tcPr>
            <w:tcW w:w="47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w:t>
            </w:r>
          </w:p>
        </w:tc>
        <w:tc>
          <w:tcPr>
            <w:tcW w:w="281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Грибы. Лишайники. Бактерии</w:t>
            </w:r>
          </w:p>
        </w:tc>
        <w:tc>
          <w:tcPr>
            <w:tcW w:w="999"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7 </w:t>
            </w:r>
          </w:p>
        </w:tc>
        <w:tc>
          <w:tcPr>
            <w:tcW w:w="172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811"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2 </w:t>
            </w:r>
          </w:p>
        </w:tc>
        <w:tc>
          <w:tcPr>
            <w:tcW w:w="2710"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416720</w:t>
              </w:r>
            </w:hyperlink>
          </w:p>
        </w:tc>
      </w:tr>
      <w:tr w:rsidR="00DB406B" w:rsidRPr="009E1FA9">
        <w:trPr>
          <w:trHeight w:val="144"/>
          <w:tblCellSpacing w:w="20" w:type="nil"/>
        </w:trPr>
        <w:tc>
          <w:tcPr>
            <w:tcW w:w="0" w:type="auto"/>
            <w:gridSpan w:val="2"/>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ОБЩЕЕ КОЛИЧЕСТВО ЧАСОВ ПО ПРОГРАММЕ</w:t>
            </w:r>
          </w:p>
        </w:tc>
        <w:tc>
          <w:tcPr>
            <w:tcW w:w="157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34 </w:t>
            </w:r>
          </w:p>
        </w:tc>
        <w:tc>
          <w:tcPr>
            <w:tcW w:w="172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 </w:t>
            </w:r>
          </w:p>
        </w:tc>
        <w:tc>
          <w:tcPr>
            <w:tcW w:w="1811"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6.5 </w:t>
            </w:r>
          </w:p>
        </w:tc>
        <w:tc>
          <w:tcPr>
            <w:tcW w:w="2710" w:type="dxa"/>
            <w:tcMar>
              <w:top w:w="50" w:type="dxa"/>
              <w:left w:w="100" w:type="dxa"/>
            </w:tcMar>
            <w:vAlign w:val="center"/>
          </w:tcPr>
          <w:p w:rsidR="00DB406B" w:rsidRPr="009E1FA9" w:rsidRDefault="00DB406B">
            <w:pPr>
              <w:rPr>
                <w:rFonts w:ascii="Times New Roman" w:hAnsi="Times New Roman"/>
              </w:rPr>
            </w:pPr>
          </w:p>
        </w:tc>
      </w:tr>
    </w:tbl>
    <w:p w:rsidR="00DB406B" w:rsidRPr="009E1FA9" w:rsidRDefault="00DB406B">
      <w:pPr>
        <w:rPr>
          <w:rFonts w:ascii="Times New Roman" w:hAnsi="Times New Roman"/>
        </w:rPr>
        <w:sectPr w:rsidR="00DB406B" w:rsidRPr="009E1FA9">
          <w:pgSz w:w="16383" w:h="11906" w:orient="landscape"/>
          <w:pgMar w:top="1134" w:right="850" w:bottom="1134" w:left="1701" w:header="720" w:footer="720" w:gutter="0"/>
          <w:cols w:space="720"/>
        </w:sectPr>
      </w:pPr>
    </w:p>
    <w:p w:rsidR="00DB406B" w:rsidRPr="009E1FA9" w:rsidRDefault="00DB406B">
      <w:pPr>
        <w:spacing w:after="0"/>
        <w:ind w:left="120"/>
        <w:rPr>
          <w:rFonts w:ascii="Times New Roman" w:hAnsi="Times New Roman"/>
        </w:rPr>
      </w:pPr>
      <w:r w:rsidRPr="009E1FA9">
        <w:rPr>
          <w:rFonts w:ascii="Times New Roman" w:hAnsi="Times New Roman"/>
          <w:b/>
          <w:color w:val="000000"/>
          <w:sz w:val="28"/>
        </w:rPr>
        <w:lastRenderedPageBreak/>
        <w:t xml:space="preserve"> 8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1018"/>
        <w:gridCol w:w="4693"/>
        <w:gridCol w:w="1518"/>
        <w:gridCol w:w="1841"/>
        <w:gridCol w:w="1910"/>
        <w:gridCol w:w="2837"/>
      </w:tblGrid>
      <w:tr w:rsidR="00DB406B" w:rsidRPr="009E1FA9">
        <w:trPr>
          <w:trHeight w:val="144"/>
          <w:tblCellSpacing w:w="20" w:type="nil"/>
        </w:trPr>
        <w:tc>
          <w:tcPr>
            <w:tcW w:w="456"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 п/п </w:t>
            </w:r>
          </w:p>
          <w:p w:rsidR="00DB406B" w:rsidRPr="009E1FA9" w:rsidRDefault="00DB406B">
            <w:pPr>
              <w:spacing w:after="0"/>
              <w:ind w:left="135"/>
              <w:rPr>
                <w:rFonts w:ascii="Times New Roman" w:hAnsi="Times New Roman"/>
              </w:rPr>
            </w:pPr>
          </w:p>
        </w:tc>
        <w:tc>
          <w:tcPr>
            <w:tcW w:w="3168"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Наименование разделов и тем программы </w:t>
            </w:r>
          </w:p>
          <w:p w:rsidR="00DB406B" w:rsidRPr="009E1FA9" w:rsidRDefault="00DB406B">
            <w:pPr>
              <w:spacing w:after="0"/>
              <w:ind w:left="135"/>
              <w:rPr>
                <w:rFonts w:ascii="Times New Roman" w:hAnsi="Times New Roman"/>
              </w:rPr>
            </w:pPr>
          </w:p>
        </w:tc>
        <w:tc>
          <w:tcPr>
            <w:tcW w:w="0" w:type="auto"/>
            <w:gridSpan w:val="3"/>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Электронные (цифровые) образовательные ресурсы </w:t>
            </w:r>
          </w:p>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96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Всего </w:t>
            </w:r>
          </w:p>
          <w:p w:rsidR="00DB406B" w:rsidRPr="009E1FA9" w:rsidRDefault="00DB406B">
            <w:pPr>
              <w:spacing w:after="0"/>
              <w:ind w:left="135"/>
              <w:rPr>
                <w:rFonts w:ascii="Times New Roman" w:hAnsi="Times New Roman"/>
              </w:rPr>
            </w:pPr>
          </w:p>
        </w:tc>
        <w:tc>
          <w:tcPr>
            <w:tcW w:w="1687"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Контрольные работы </w:t>
            </w:r>
          </w:p>
          <w:p w:rsidR="00DB406B" w:rsidRPr="009E1FA9" w:rsidRDefault="00DB406B">
            <w:pPr>
              <w:spacing w:after="0"/>
              <w:ind w:left="135"/>
              <w:rPr>
                <w:rFonts w:ascii="Times New Roman" w:hAnsi="Times New Roman"/>
              </w:rPr>
            </w:pPr>
          </w:p>
        </w:tc>
        <w:tc>
          <w:tcPr>
            <w:tcW w:w="177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Практические работы </w:t>
            </w:r>
          </w:p>
          <w:p w:rsidR="00DB406B" w:rsidRPr="009E1FA9" w:rsidRDefault="00DB406B">
            <w:pPr>
              <w:spacing w:after="0"/>
              <w:ind w:left="135"/>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Животный организм</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4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Строение и жизнедеятельность организма животного</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12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 </w:t>
            </w: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Основные категории систематики животных</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Одноклеточные животные - простейшие</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Многоклеточные животные. Кишечнополостные</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2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Плоские, круглые, кольчатые черви</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4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7</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Членистоногие</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6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8</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Моллюски</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2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9</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Хордовые</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3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10</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Рыбы</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4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3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11</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Земноводные</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3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12</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Пресмыкающиеся</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3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13</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Птицы</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4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3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14</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Млекопитающие</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7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3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15</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Развитие животного мира на Земле</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4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3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16</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Животные в природных сообществах</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3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17</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Животные и человек</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3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5E436F">
        <w:trPr>
          <w:trHeight w:val="144"/>
          <w:tblCellSpacing w:w="20" w:type="nil"/>
        </w:trPr>
        <w:tc>
          <w:tcPr>
            <w:tcW w:w="45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18</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Резервное время</w:t>
            </w:r>
          </w:p>
        </w:tc>
        <w:tc>
          <w:tcPr>
            <w:tcW w:w="96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2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61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3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418886</w:t>
              </w:r>
            </w:hyperlink>
          </w:p>
        </w:tc>
      </w:tr>
      <w:tr w:rsidR="00DB406B" w:rsidRPr="009E1FA9">
        <w:trPr>
          <w:trHeight w:val="144"/>
          <w:tblCellSpacing w:w="20" w:type="nil"/>
        </w:trPr>
        <w:tc>
          <w:tcPr>
            <w:tcW w:w="0" w:type="auto"/>
            <w:gridSpan w:val="2"/>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68 </w:t>
            </w:r>
          </w:p>
        </w:tc>
        <w:tc>
          <w:tcPr>
            <w:tcW w:w="168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 </w:t>
            </w:r>
          </w:p>
        </w:tc>
        <w:tc>
          <w:tcPr>
            <w:tcW w:w="1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11.5 </w:t>
            </w:r>
          </w:p>
        </w:tc>
        <w:tc>
          <w:tcPr>
            <w:tcW w:w="2615" w:type="dxa"/>
            <w:tcMar>
              <w:top w:w="50" w:type="dxa"/>
              <w:left w:w="100" w:type="dxa"/>
            </w:tcMar>
            <w:vAlign w:val="center"/>
          </w:tcPr>
          <w:p w:rsidR="00DB406B" w:rsidRPr="009E1FA9" w:rsidRDefault="00DB406B">
            <w:pPr>
              <w:rPr>
                <w:rFonts w:ascii="Times New Roman" w:hAnsi="Times New Roman"/>
              </w:rPr>
            </w:pPr>
          </w:p>
        </w:tc>
      </w:tr>
    </w:tbl>
    <w:p w:rsidR="00DB406B" w:rsidRPr="009E1FA9" w:rsidRDefault="00DB406B">
      <w:pPr>
        <w:rPr>
          <w:rFonts w:ascii="Times New Roman" w:hAnsi="Times New Roman"/>
        </w:rPr>
        <w:sectPr w:rsidR="00DB406B" w:rsidRPr="009E1FA9">
          <w:pgSz w:w="16383" w:h="11906" w:orient="landscape"/>
          <w:pgMar w:top="1134" w:right="850" w:bottom="1134" w:left="1701" w:header="720" w:footer="720" w:gutter="0"/>
          <w:cols w:space="720"/>
        </w:sectPr>
      </w:pPr>
    </w:p>
    <w:p w:rsidR="00DB406B" w:rsidRPr="009E1FA9" w:rsidRDefault="00DB406B">
      <w:pPr>
        <w:spacing w:after="0"/>
        <w:ind w:left="120"/>
        <w:rPr>
          <w:rFonts w:ascii="Times New Roman" w:hAnsi="Times New Roman"/>
        </w:rPr>
      </w:pPr>
      <w:r w:rsidRPr="009E1FA9">
        <w:rPr>
          <w:rFonts w:ascii="Times New Roman" w:hAnsi="Times New Roman"/>
          <w:b/>
          <w:color w:val="000000"/>
          <w:sz w:val="28"/>
        </w:rPr>
        <w:lastRenderedPageBreak/>
        <w:t xml:space="preserve"> 9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1066"/>
        <w:gridCol w:w="4645"/>
        <w:gridCol w:w="1544"/>
        <w:gridCol w:w="1841"/>
        <w:gridCol w:w="1910"/>
        <w:gridCol w:w="2800"/>
      </w:tblGrid>
      <w:tr w:rsidR="00DB406B" w:rsidRPr="009E1FA9">
        <w:trPr>
          <w:trHeight w:val="144"/>
          <w:tblCellSpacing w:w="20" w:type="nil"/>
        </w:trPr>
        <w:tc>
          <w:tcPr>
            <w:tcW w:w="466"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 п/п </w:t>
            </w:r>
          </w:p>
          <w:p w:rsidR="00DB406B" w:rsidRPr="009E1FA9" w:rsidRDefault="00DB406B">
            <w:pPr>
              <w:spacing w:after="0"/>
              <w:ind w:left="135"/>
              <w:rPr>
                <w:rFonts w:ascii="Times New Roman" w:hAnsi="Times New Roman"/>
              </w:rPr>
            </w:pPr>
          </w:p>
        </w:tc>
        <w:tc>
          <w:tcPr>
            <w:tcW w:w="2992"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Наименование разделов и тем программы </w:t>
            </w:r>
          </w:p>
          <w:p w:rsidR="00DB406B" w:rsidRPr="009E1FA9" w:rsidRDefault="00DB406B">
            <w:pPr>
              <w:spacing w:after="0"/>
              <w:ind w:left="135"/>
              <w:rPr>
                <w:rFonts w:ascii="Times New Roman" w:hAnsi="Times New Roman"/>
              </w:rPr>
            </w:pPr>
          </w:p>
        </w:tc>
        <w:tc>
          <w:tcPr>
            <w:tcW w:w="0" w:type="auto"/>
            <w:gridSpan w:val="3"/>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b/>
                <w:color w:val="000000"/>
                <w:sz w:val="24"/>
              </w:rPr>
              <w:t>Количество часов</w:t>
            </w:r>
          </w:p>
        </w:tc>
        <w:tc>
          <w:tcPr>
            <w:tcW w:w="2662"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Электронные (цифровые) образовательные ресурсы </w:t>
            </w:r>
          </w:p>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982"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Всего </w:t>
            </w:r>
          </w:p>
          <w:p w:rsidR="00DB406B" w:rsidRPr="009E1FA9" w:rsidRDefault="00DB406B">
            <w:pPr>
              <w:spacing w:after="0"/>
              <w:ind w:left="135"/>
              <w:rPr>
                <w:rFonts w:ascii="Times New Roman" w:hAnsi="Times New Roman"/>
              </w:rPr>
            </w:pPr>
          </w:p>
        </w:tc>
        <w:tc>
          <w:tcPr>
            <w:tcW w:w="170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Контрольные работы </w:t>
            </w:r>
          </w:p>
          <w:p w:rsidR="00DB406B" w:rsidRPr="009E1FA9" w:rsidRDefault="00DB406B">
            <w:pPr>
              <w:spacing w:after="0"/>
              <w:ind w:left="135"/>
              <w:rPr>
                <w:rFonts w:ascii="Times New Roman" w:hAnsi="Times New Roman"/>
              </w:rPr>
            </w:pPr>
          </w:p>
        </w:tc>
        <w:tc>
          <w:tcPr>
            <w:tcW w:w="1793"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Практические работы </w:t>
            </w:r>
          </w:p>
          <w:p w:rsidR="00DB406B" w:rsidRPr="009E1FA9" w:rsidRDefault="00DB406B">
            <w:pPr>
              <w:spacing w:after="0"/>
              <w:ind w:left="135"/>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r>
      <w:tr w:rsidR="00DB406B" w:rsidRPr="005E436F">
        <w:trPr>
          <w:trHeight w:val="144"/>
          <w:tblCellSpacing w:w="20" w:type="nil"/>
        </w:trPr>
        <w:tc>
          <w:tcPr>
            <w:tcW w:w="4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w:t>
            </w:r>
          </w:p>
        </w:tc>
        <w:tc>
          <w:tcPr>
            <w:tcW w:w="2992"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Человек — биосоциальный вид</w:t>
            </w:r>
          </w:p>
        </w:tc>
        <w:tc>
          <w:tcPr>
            <w:tcW w:w="98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66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4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w:t>
              </w:r>
              <w:r w:rsidRPr="009E1FA9">
                <w:rPr>
                  <w:rFonts w:ascii="Times New Roman" w:hAnsi="Times New Roman"/>
                  <w:color w:val="0000FF"/>
                  <w:u w:val="single"/>
                </w:rPr>
                <w:t>aa</w:t>
              </w:r>
              <w:r w:rsidRPr="009E1FA9">
                <w:rPr>
                  <w:rFonts w:ascii="Times New Roman" w:hAnsi="Times New Roman"/>
                  <w:color w:val="0000FF"/>
                  <w:u w:val="single"/>
                  <w:lang w:val="ru-RU"/>
                </w:rPr>
                <w:t>8</w:t>
              </w:r>
              <w:r w:rsidRPr="009E1FA9">
                <w:rPr>
                  <w:rFonts w:ascii="Times New Roman" w:hAnsi="Times New Roman"/>
                  <w:color w:val="0000FF"/>
                  <w:u w:val="single"/>
                </w:rPr>
                <w:t>c</w:t>
              </w:r>
            </w:hyperlink>
          </w:p>
        </w:tc>
      </w:tr>
      <w:tr w:rsidR="00DB406B" w:rsidRPr="005E436F">
        <w:trPr>
          <w:trHeight w:val="144"/>
          <w:tblCellSpacing w:w="20" w:type="nil"/>
        </w:trPr>
        <w:tc>
          <w:tcPr>
            <w:tcW w:w="4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w:t>
            </w:r>
          </w:p>
        </w:tc>
        <w:tc>
          <w:tcPr>
            <w:tcW w:w="2992"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Структура организма человека</w:t>
            </w:r>
          </w:p>
        </w:tc>
        <w:tc>
          <w:tcPr>
            <w:tcW w:w="98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266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4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w:t>
              </w:r>
              <w:r w:rsidRPr="009E1FA9">
                <w:rPr>
                  <w:rFonts w:ascii="Times New Roman" w:hAnsi="Times New Roman"/>
                  <w:color w:val="0000FF"/>
                  <w:u w:val="single"/>
                </w:rPr>
                <w:t>aa</w:t>
              </w:r>
              <w:r w:rsidRPr="009E1FA9">
                <w:rPr>
                  <w:rFonts w:ascii="Times New Roman" w:hAnsi="Times New Roman"/>
                  <w:color w:val="0000FF"/>
                  <w:u w:val="single"/>
                  <w:lang w:val="ru-RU"/>
                </w:rPr>
                <w:t>8</w:t>
              </w:r>
              <w:r w:rsidRPr="009E1FA9">
                <w:rPr>
                  <w:rFonts w:ascii="Times New Roman" w:hAnsi="Times New Roman"/>
                  <w:color w:val="0000FF"/>
                  <w:u w:val="single"/>
                </w:rPr>
                <w:t>c</w:t>
              </w:r>
            </w:hyperlink>
          </w:p>
        </w:tc>
      </w:tr>
      <w:tr w:rsidR="00DB406B" w:rsidRPr="005E436F">
        <w:trPr>
          <w:trHeight w:val="144"/>
          <w:tblCellSpacing w:w="20" w:type="nil"/>
        </w:trPr>
        <w:tc>
          <w:tcPr>
            <w:tcW w:w="4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w:t>
            </w:r>
          </w:p>
        </w:tc>
        <w:tc>
          <w:tcPr>
            <w:tcW w:w="2992"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Нейрогуморальная регуляция</w:t>
            </w:r>
          </w:p>
        </w:tc>
        <w:tc>
          <w:tcPr>
            <w:tcW w:w="98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8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266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4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w:t>
              </w:r>
              <w:r w:rsidRPr="009E1FA9">
                <w:rPr>
                  <w:rFonts w:ascii="Times New Roman" w:hAnsi="Times New Roman"/>
                  <w:color w:val="0000FF"/>
                  <w:u w:val="single"/>
                </w:rPr>
                <w:t>aa</w:t>
              </w:r>
              <w:r w:rsidRPr="009E1FA9">
                <w:rPr>
                  <w:rFonts w:ascii="Times New Roman" w:hAnsi="Times New Roman"/>
                  <w:color w:val="0000FF"/>
                  <w:u w:val="single"/>
                  <w:lang w:val="ru-RU"/>
                </w:rPr>
                <w:t>8</w:t>
              </w:r>
              <w:r w:rsidRPr="009E1FA9">
                <w:rPr>
                  <w:rFonts w:ascii="Times New Roman" w:hAnsi="Times New Roman"/>
                  <w:color w:val="0000FF"/>
                  <w:u w:val="single"/>
                </w:rPr>
                <w:t>c</w:t>
              </w:r>
            </w:hyperlink>
          </w:p>
        </w:tc>
      </w:tr>
      <w:tr w:rsidR="00DB406B" w:rsidRPr="005E436F">
        <w:trPr>
          <w:trHeight w:val="144"/>
          <w:tblCellSpacing w:w="20" w:type="nil"/>
        </w:trPr>
        <w:tc>
          <w:tcPr>
            <w:tcW w:w="4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w:t>
            </w:r>
          </w:p>
        </w:tc>
        <w:tc>
          <w:tcPr>
            <w:tcW w:w="2992"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Опора и движение</w:t>
            </w:r>
          </w:p>
        </w:tc>
        <w:tc>
          <w:tcPr>
            <w:tcW w:w="98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5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2 </w:t>
            </w:r>
          </w:p>
        </w:tc>
        <w:tc>
          <w:tcPr>
            <w:tcW w:w="266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4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w:t>
              </w:r>
              <w:r w:rsidRPr="009E1FA9">
                <w:rPr>
                  <w:rFonts w:ascii="Times New Roman" w:hAnsi="Times New Roman"/>
                  <w:color w:val="0000FF"/>
                  <w:u w:val="single"/>
                </w:rPr>
                <w:t>aa</w:t>
              </w:r>
              <w:r w:rsidRPr="009E1FA9">
                <w:rPr>
                  <w:rFonts w:ascii="Times New Roman" w:hAnsi="Times New Roman"/>
                  <w:color w:val="0000FF"/>
                  <w:u w:val="single"/>
                  <w:lang w:val="ru-RU"/>
                </w:rPr>
                <w:t>8</w:t>
              </w:r>
              <w:r w:rsidRPr="009E1FA9">
                <w:rPr>
                  <w:rFonts w:ascii="Times New Roman" w:hAnsi="Times New Roman"/>
                  <w:color w:val="0000FF"/>
                  <w:u w:val="single"/>
                </w:rPr>
                <w:t>c</w:t>
              </w:r>
            </w:hyperlink>
          </w:p>
        </w:tc>
      </w:tr>
      <w:tr w:rsidR="00DB406B" w:rsidRPr="005E436F">
        <w:trPr>
          <w:trHeight w:val="144"/>
          <w:tblCellSpacing w:w="20" w:type="nil"/>
        </w:trPr>
        <w:tc>
          <w:tcPr>
            <w:tcW w:w="4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w:t>
            </w:r>
          </w:p>
        </w:tc>
        <w:tc>
          <w:tcPr>
            <w:tcW w:w="2992"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Внутренняя среда организма</w:t>
            </w:r>
          </w:p>
        </w:tc>
        <w:tc>
          <w:tcPr>
            <w:tcW w:w="98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4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266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4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w:t>
              </w:r>
              <w:r w:rsidRPr="009E1FA9">
                <w:rPr>
                  <w:rFonts w:ascii="Times New Roman" w:hAnsi="Times New Roman"/>
                  <w:color w:val="0000FF"/>
                  <w:u w:val="single"/>
                </w:rPr>
                <w:t>aa</w:t>
              </w:r>
              <w:r w:rsidRPr="009E1FA9">
                <w:rPr>
                  <w:rFonts w:ascii="Times New Roman" w:hAnsi="Times New Roman"/>
                  <w:color w:val="0000FF"/>
                  <w:u w:val="single"/>
                  <w:lang w:val="ru-RU"/>
                </w:rPr>
                <w:t>8</w:t>
              </w:r>
              <w:r w:rsidRPr="009E1FA9">
                <w:rPr>
                  <w:rFonts w:ascii="Times New Roman" w:hAnsi="Times New Roman"/>
                  <w:color w:val="0000FF"/>
                  <w:u w:val="single"/>
                </w:rPr>
                <w:t>c</w:t>
              </w:r>
            </w:hyperlink>
          </w:p>
        </w:tc>
      </w:tr>
      <w:tr w:rsidR="00DB406B" w:rsidRPr="005E436F">
        <w:trPr>
          <w:trHeight w:val="144"/>
          <w:tblCellSpacing w:w="20" w:type="nil"/>
        </w:trPr>
        <w:tc>
          <w:tcPr>
            <w:tcW w:w="4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w:t>
            </w:r>
          </w:p>
        </w:tc>
        <w:tc>
          <w:tcPr>
            <w:tcW w:w="2992"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Кровообращение</w:t>
            </w:r>
          </w:p>
        </w:tc>
        <w:tc>
          <w:tcPr>
            <w:tcW w:w="98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4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1.5 </w:t>
            </w:r>
          </w:p>
        </w:tc>
        <w:tc>
          <w:tcPr>
            <w:tcW w:w="266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4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w:t>
              </w:r>
              <w:r w:rsidRPr="009E1FA9">
                <w:rPr>
                  <w:rFonts w:ascii="Times New Roman" w:hAnsi="Times New Roman"/>
                  <w:color w:val="0000FF"/>
                  <w:u w:val="single"/>
                </w:rPr>
                <w:t>aa</w:t>
              </w:r>
              <w:r w:rsidRPr="009E1FA9">
                <w:rPr>
                  <w:rFonts w:ascii="Times New Roman" w:hAnsi="Times New Roman"/>
                  <w:color w:val="0000FF"/>
                  <w:u w:val="single"/>
                  <w:lang w:val="ru-RU"/>
                </w:rPr>
                <w:t>8</w:t>
              </w:r>
              <w:r w:rsidRPr="009E1FA9">
                <w:rPr>
                  <w:rFonts w:ascii="Times New Roman" w:hAnsi="Times New Roman"/>
                  <w:color w:val="0000FF"/>
                  <w:u w:val="single"/>
                </w:rPr>
                <w:t>c</w:t>
              </w:r>
            </w:hyperlink>
          </w:p>
        </w:tc>
      </w:tr>
      <w:tr w:rsidR="00DB406B" w:rsidRPr="005E436F">
        <w:trPr>
          <w:trHeight w:val="144"/>
          <w:tblCellSpacing w:w="20" w:type="nil"/>
        </w:trPr>
        <w:tc>
          <w:tcPr>
            <w:tcW w:w="4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7</w:t>
            </w:r>
          </w:p>
        </w:tc>
        <w:tc>
          <w:tcPr>
            <w:tcW w:w="2992"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Дыхание</w:t>
            </w:r>
          </w:p>
        </w:tc>
        <w:tc>
          <w:tcPr>
            <w:tcW w:w="98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4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266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4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w:t>
              </w:r>
              <w:r w:rsidRPr="009E1FA9">
                <w:rPr>
                  <w:rFonts w:ascii="Times New Roman" w:hAnsi="Times New Roman"/>
                  <w:color w:val="0000FF"/>
                  <w:u w:val="single"/>
                </w:rPr>
                <w:t>aa</w:t>
              </w:r>
              <w:r w:rsidRPr="009E1FA9">
                <w:rPr>
                  <w:rFonts w:ascii="Times New Roman" w:hAnsi="Times New Roman"/>
                  <w:color w:val="0000FF"/>
                  <w:u w:val="single"/>
                  <w:lang w:val="ru-RU"/>
                </w:rPr>
                <w:t>8</w:t>
              </w:r>
              <w:r w:rsidRPr="009E1FA9">
                <w:rPr>
                  <w:rFonts w:ascii="Times New Roman" w:hAnsi="Times New Roman"/>
                  <w:color w:val="0000FF"/>
                  <w:u w:val="single"/>
                </w:rPr>
                <w:t>c</w:t>
              </w:r>
            </w:hyperlink>
          </w:p>
        </w:tc>
      </w:tr>
      <w:tr w:rsidR="00DB406B" w:rsidRPr="005E436F">
        <w:trPr>
          <w:trHeight w:val="144"/>
          <w:tblCellSpacing w:w="20" w:type="nil"/>
        </w:trPr>
        <w:tc>
          <w:tcPr>
            <w:tcW w:w="4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8</w:t>
            </w:r>
          </w:p>
        </w:tc>
        <w:tc>
          <w:tcPr>
            <w:tcW w:w="2992"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Питание и пищеварение</w:t>
            </w:r>
          </w:p>
        </w:tc>
        <w:tc>
          <w:tcPr>
            <w:tcW w:w="98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6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266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4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w:t>
              </w:r>
              <w:r w:rsidRPr="009E1FA9">
                <w:rPr>
                  <w:rFonts w:ascii="Times New Roman" w:hAnsi="Times New Roman"/>
                  <w:color w:val="0000FF"/>
                  <w:u w:val="single"/>
                </w:rPr>
                <w:t>aa</w:t>
              </w:r>
              <w:r w:rsidRPr="009E1FA9">
                <w:rPr>
                  <w:rFonts w:ascii="Times New Roman" w:hAnsi="Times New Roman"/>
                  <w:color w:val="0000FF"/>
                  <w:u w:val="single"/>
                  <w:lang w:val="ru-RU"/>
                </w:rPr>
                <w:t>8</w:t>
              </w:r>
              <w:r w:rsidRPr="009E1FA9">
                <w:rPr>
                  <w:rFonts w:ascii="Times New Roman" w:hAnsi="Times New Roman"/>
                  <w:color w:val="0000FF"/>
                  <w:u w:val="single"/>
                </w:rPr>
                <w:t>c</w:t>
              </w:r>
            </w:hyperlink>
          </w:p>
        </w:tc>
      </w:tr>
      <w:tr w:rsidR="00DB406B" w:rsidRPr="005E436F">
        <w:trPr>
          <w:trHeight w:val="144"/>
          <w:tblCellSpacing w:w="20" w:type="nil"/>
        </w:trPr>
        <w:tc>
          <w:tcPr>
            <w:tcW w:w="4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9</w:t>
            </w:r>
          </w:p>
        </w:tc>
        <w:tc>
          <w:tcPr>
            <w:tcW w:w="299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Обмен веществ и превращение энергии</w:t>
            </w:r>
          </w:p>
        </w:tc>
        <w:tc>
          <w:tcPr>
            <w:tcW w:w="98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4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1.5 </w:t>
            </w:r>
          </w:p>
        </w:tc>
        <w:tc>
          <w:tcPr>
            <w:tcW w:w="266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4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w:t>
              </w:r>
              <w:r w:rsidRPr="009E1FA9">
                <w:rPr>
                  <w:rFonts w:ascii="Times New Roman" w:hAnsi="Times New Roman"/>
                  <w:color w:val="0000FF"/>
                  <w:u w:val="single"/>
                </w:rPr>
                <w:t>aa</w:t>
              </w:r>
              <w:r w:rsidRPr="009E1FA9">
                <w:rPr>
                  <w:rFonts w:ascii="Times New Roman" w:hAnsi="Times New Roman"/>
                  <w:color w:val="0000FF"/>
                  <w:u w:val="single"/>
                  <w:lang w:val="ru-RU"/>
                </w:rPr>
                <w:t>8</w:t>
              </w:r>
              <w:r w:rsidRPr="009E1FA9">
                <w:rPr>
                  <w:rFonts w:ascii="Times New Roman" w:hAnsi="Times New Roman"/>
                  <w:color w:val="0000FF"/>
                  <w:u w:val="single"/>
                </w:rPr>
                <w:t>c</w:t>
              </w:r>
            </w:hyperlink>
          </w:p>
        </w:tc>
      </w:tr>
      <w:tr w:rsidR="00DB406B" w:rsidRPr="005E436F">
        <w:trPr>
          <w:trHeight w:val="144"/>
          <w:tblCellSpacing w:w="20" w:type="nil"/>
        </w:trPr>
        <w:tc>
          <w:tcPr>
            <w:tcW w:w="4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10</w:t>
            </w:r>
          </w:p>
        </w:tc>
        <w:tc>
          <w:tcPr>
            <w:tcW w:w="2992"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Кожа</w:t>
            </w:r>
          </w:p>
        </w:tc>
        <w:tc>
          <w:tcPr>
            <w:tcW w:w="98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5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2 </w:t>
            </w:r>
          </w:p>
        </w:tc>
        <w:tc>
          <w:tcPr>
            <w:tcW w:w="266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4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w:t>
              </w:r>
              <w:r w:rsidRPr="009E1FA9">
                <w:rPr>
                  <w:rFonts w:ascii="Times New Roman" w:hAnsi="Times New Roman"/>
                  <w:color w:val="0000FF"/>
                  <w:u w:val="single"/>
                </w:rPr>
                <w:t>aa</w:t>
              </w:r>
              <w:r w:rsidRPr="009E1FA9">
                <w:rPr>
                  <w:rFonts w:ascii="Times New Roman" w:hAnsi="Times New Roman"/>
                  <w:color w:val="0000FF"/>
                  <w:u w:val="single"/>
                  <w:lang w:val="ru-RU"/>
                </w:rPr>
                <w:t>8</w:t>
              </w:r>
              <w:r w:rsidRPr="009E1FA9">
                <w:rPr>
                  <w:rFonts w:ascii="Times New Roman" w:hAnsi="Times New Roman"/>
                  <w:color w:val="0000FF"/>
                  <w:u w:val="single"/>
                </w:rPr>
                <w:t>c</w:t>
              </w:r>
            </w:hyperlink>
          </w:p>
        </w:tc>
      </w:tr>
      <w:tr w:rsidR="00DB406B" w:rsidRPr="005E436F">
        <w:trPr>
          <w:trHeight w:val="144"/>
          <w:tblCellSpacing w:w="20" w:type="nil"/>
        </w:trPr>
        <w:tc>
          <w:tcPr>
            <w:tcW w:w="4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11</w:t>
            </w:r>
          </w:p>
        </w:tc>
        <w:tc>
          <w:tcPr>
            <w:tcW w:w="2992"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Выделение</w:t>
            </w:r>
          </w:p>
        </w:tc>
        <w:tc>
          <w:tcPr>
            <w:tcW w:w="98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266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5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w:t>
              </w:r>
              <w:r w:rsidRPr="009E1FA9">
                <w:rPr>
                  <w:rFonts w:ascii="Times New Roman" w:hAnsi="Times New Roman"/>
                  <w:color w:val="0000FF"/>
                  <w:u w:val="single"/>
                </w:rPr>
                <w:t>aa</w:t>
              </w:r>
              <w:r w:rsidRPr="009E1FA9">
                <w:rPr>
                  <w:rFonts w:ascii="Times New Roman" w:hAnsi="Times New Roman"/>
                  <w:color w:val="0000FF"/>
                  <w:u w:val="single"/>
                  <w:lang w:val="ru-RU"/>
                </w:rPr>
                <w:t>8</w:t>
              </w:r>
              <w:r w:rsidRPr="009E1FA9">
                <w:rPr>
                  <w:rFonts w:ascii="Times New Roman" w:hAnsi="Times New Roman"/>
                  <w:color w:val="0000FF"/>
                  <w:u w:val="single"/>
                </w:rPr>
                <w:t>c</w:t>
              </w:r>
            </w:hyperlink>
          </w:p>
        </w:tc>
      </w:tr>
      <w:tr w:rsidR="00DB406B" w:rsidRPr="005E436F">
        <w:trPr>
          <w:trHeight w:val="144"/>
          <w:tblCellSpacing w:w="20" w:type="nil"/>
        </w:trPr>
        <w:tc>
          <w:tcPr>
            <w:tcW w:w="4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12</w:t>
            </w:r>
          </w:p>
        </w:tc>
        <w:tc>
          <w:tcPr>
            <w:tcW w:w="2992"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Размножение и развитие</w:t>
            </w:r>
          </w:p>
        </w:tc>
        <w:tc>
          <w:tcPr>
            <w:tcW w:w="98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5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266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5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w:t>
              </w:r>
              <w:r w:rsidRPr="009E1FA9">
                <w:rPr>
                  <w:rFonts w:ascii="Times New Roman" w:hAnsi="Times New Roman"/>
                  <w:color w:val="0000FF"/>
                  <w:u w:val="single"/>
                </w:rPr>
                <w:t>aa</w:t>
              </w:r>
              <w:r w:rsidRPr="009E1FA9">
                <w:rPr>
                  <w:rFonts w:ascii="Times New Roman" w:hAnsi="Times New Roman"/>
                  <w:color w:val="0000FF"/>
                  <w:u w:val="single"/>
                  <w:lang w:val="ru-RU"/>
                </w:rPr>
                <w:t>8</w:t>
              </w:r>
              <w:r w:rsidRPr="009E1FA9">
                <w:rPr>
                  <w:rFonts w:ascii="Times New Roman" w:hAnsi="Times New Roman"/>
                  <w:color w:val="0000FF"/>
                  <w:u w:val="single"/>
                </w:rPr>
                <w:t>c</w:t>
              </w:r>
            </w:hyperlink>
          </w:p>
        </w:tc>
      </w:tr>
      <w:tr w:rsidR="00DB406B" w:rsidRPr="005E436F">
        <w:trPr>
          <w:trHeight w:val="144"/>
          <w:tblCellSpacing w:w="20" w:type="nil"/>
        </w:trPr>
        <w:tc>
          <w:tcPr>
            <w:tcW w:w="4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13</w:t>
            </w:r>
          </w:p>
        </w:tc>
        <w:tc>
          <w:tcPr>
            <w:tcW w:w="299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Органы чувств и сенсорные системы</w:t>
            </w:r>
          </w:p>
        </w:tc>
        <w:tc>
          <w:tcPr>
            <w:tcW w:w="98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5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1.5 </w:t>
            </w:r>
          </w:p>
        </w:tc>
        <w:tc>
          <w:tcPr>
            <w:tcW w:w="266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5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w:t>
              </w:r>
              <w:r w:rsidRPr="009E1FA9">
                <w:rPr>
                  <w:rFonts w:ascii="Times New Roman" w:hAnsi="Times New Roman"/>
                  <w:color w:val="0000FF"/>
                  <w:u w:val="single"/>
                </w:rPr>
                <w:t>aa</w:t>
              </w:r>
              <w:r w:rsidRPr="009E1FA9">
                <w:rPr>
                  <w:rFonts w:ascii="Times New Roman" w:hAnsi="Times New Roman"/>
                  <w:color w:val="0000FF"/>
                  <w:u w:val="single"/>
                  <w:lang w:val="ru-RU"/>
                </w:rPr>
                <w:t>8</w:t>
              </w:r>
              <w:r w:rsidRPr="009E1FA9">
                <w:rPr>
                  <w:rFonts w:ascii="Times New Roman" w:hAnsi="Times New Roman"/>
                  <w:color w:val="0000FF"/>
                  <w:u w:val="single"/>
                </w:rPr>
                <w:t>c</w:t>
              </w:r>
            </w:hyperlink>
          </w:p>
        </w:tc>
      </w:tr>
      <w:tr w:rsidR="00DB406B" w:rsidRPr="005E436F">
        <w:trPr>
          <w:trHeight w:val="144"/>
          <w:tblCellSpacing w:w="20" w:type="nil"/>
        </w:trPr>
        <w:tc>
          <w:tcPr>
            <w:tcW w:w="4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14</w:t>
            </w:r>
          </w:p>
        </w:tc>
        <w:tc>
          <w:tcPr>
            <w:tcW w:w="2992"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Поведение и психика</w:t>
            </w:r>
          </w:p>
        </w:tc>
        <w:tc>
          <w:tcPr>
            <w:tcW w:w="98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6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266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5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w:t>
              </w:r>
              <w:r w:rsidRPr="009E1FA9">
                <w:rPr>
                  <w:rFonts w:ascii="Times New Roman" w:hAnsi="Times New Roman"/>
                  <w:color w:val="0000FF"/>
                  <w:u w:val="single"/>
                </w:rPr>
                <w:t>aa</w:t>
              </w:r>
              <w:r w:rsidRPr="009E1FA9">
                <w:rPr>
                  <w:rFonts w:ascii="Times New Roman" w:hAnsi="Times New Roman"/>
                  <w:color w:val="0000FF"/>
                  <w:u w:val="single"/>
                  <w:lang w:val="ru-RU"/>
                </w:rPr>
                <w:t>8</w:t>
              </w:r>
              <w:r w:rsidRPr="009E1FA9">
                <w:rPr>
                  <w:rFonts w:ascii="Times New Roman" w:hAnsi="Times New Roman"/>
                  <w:color w:val="0000FF"/>
                  <w:u w:val="single"/>
                </w:rPr>
                <w:t>c</w:t>
              </w:r>
            </w:hyperlink>
          </w:p>
        </w:tc>
      </w:tr>
      <w:tr w:rsidR="00DB406B" w:rsidRPr="005E436F">
        <w:trPr>
          <w:trHeight w:val="144"/>
          <w:tblCellSpacing w:w="20" w:type="nil"/>
        </w:trPr>
        <w:tc>
          <w:tcPr>
            <w:tcW w:w="4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15</w:t>
            </w:r>
          </w:p>
        </w:tc>
        <w:tc>
          <w:tcPr>
            <w:tcW w:w="2992"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Человек и окружающая среда</w:t>
            </w:r>
          </w:p>
        </w:tc>
        <w:tc>
          <w:tcPr>
            <w:tcW w:w="98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2662"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5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41</w:t>
              </w:r>
              <w:r w:rsidRPr="009E1FA9">
                <w:rPr>
                  <w:rFonts w:ascii="Times New Roman" w:hAnsi="Times New Roman"/>
                  <w:color w:val="0000FF"/>
                  <w:u w:val="single"/>
                </w:rPr>
                <w:t>aa</w:t>
              </w:r>
              <w:r w:rsidRPr="009E1FA9">
                <w:rPr>
                  <w:rFonts w:ascii="Times New Roman" w:hAnsi="Times New Roman"/>
                  <w:color w:val="0000FF"/>
                  <w:u w:val="single"/>
                  <w:lang w:val="ru-RU"/>
                </w:rPr>
                <w:t>8</w:t>
              </w:r>
              <w:r w:rsidRPr="009E1FA9">
                <w:rPr>
                  <w:rFonts w:ascii="Times New Roman" w:hAnsi="Times New Roman"/>
                  <w:color w:val="0000FF"/>
                  <w:u w:val="single"/>
                </w:rPr>
                <w:t>c</w:t>
              </w:r>
            </w:hyperlink>
          </w:p>
        </w:tc>
      </w:tr>
      <w:tr w:rsidR="00DB406B" w:rsidRPr="009E1FA9">
        <w:trPr>
          <w:trHeight w:val="144"/>
          <w:tblCellSpacing w:w="20" w:type="nil"/>
        </w:trPr>
        <w:tc>
          <w:tcPr>
            <w:tcW w:w="0" w:type="auto"/>
            <w:gridSpan w:val="2"/>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ОБЩЕЕ КОЛИЧЕСТВО ЧАСОВ ПО ПРОГРАММЕ</w:t>
            </w:r>
          </w:p>
        </w:tc>
        <w:tc>
          <w:tcPr>
            <w:tcW w:w="154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68 </w:t>
            </w:r>
          </w:p>
        </w:tc>
        <w:tc>
          <w:tcPr>
            <w:tcW w:w="170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 </w:t>
            </w:r>
          </w:p>
        </w:tc>
        <w:tc>
          <w:tcPr>
            <w:tcW w:w="179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15 </w:t>
            </w:r>
          </w:p>
        </w:tc>
        <w:tc>
          <w:tcPr>
            <w:tcW w:w="2662" w:type="dxa"/>
            <w:tcMar>
              <w:top w:w="50" w:type="dxa"/>
              <w:left w:w="100" w:type="dxa"/>
            </w:tcMar>
            <w:vAlign w:val="center"/>
          </w:tcPr>
          <w:p w:rsidR="00DB406B" w:rsidRPr="009E1FA9" w:rsidRDefault="00DB406B">
            <w:pPr>
              <w:rPr>
                <w:rFonts w:ascii="Times New Roman" w:hAnsi="Times New Roman"/>
              </w:rPr>
            </w:pPr>
          </w:p>
        </w:tc>
      </w:tr>
    </w:tbl>
    <w:p w:rsidR="00DB406B" w:rsidRDefault="00DB406B">
      <w:pPr>
        <w:spacing w:after="0"/>
        <w:ind w:left="120"/>
        <w:rPr>
          <w:rFonts w:ascii="Times New Roman" w:hAnsi="Times New Roman"/>
          <w:b/>
          <w:color w:val="000000"/>
          <w:sz w:val="28"/>
          <w:lang w:val="ru-RU"/>
        </w:rPr>
      </w:pPr>
      <w:bookmarkStart w:id="6" w:name="block-26846113"/>
      <w:bookmarkEnd w:id="6"/>
    </w:p>
    <w:p w:rsidR="00DB406B" w:rsidRDefault="00DB406B">
      <w:pPr>
        <w:spacing w:after="0"/>
        <w:ind w:left="120"/>
        <w:rPr>
          <w:rFonts w:ascii="Times New Roman" w:hAnsi="Times New Roman"/>
          <w:b/>
          <w:color w:val="000000"/>
          <w:sz w:val="28"/>
          <w:lang w:val="ru-RU"/>
        </w:rPr>
      </w:pPr>
    </w:p>
    <w:p w:rsidR="00DB406B" w:rsidRDefault="00DB406B">
      <w:pPr>
        <w:spacing w:after="0"/>
        <w:ind w:left="120"/>
        <w:rPr>
          <w:rFonts w:ascii="Times New Roman" w:hAnsi="Times New Roman"/>
          <w:b/>
          <w:color w:val="000000"/>
          <w:sz w:val="28"/>
          <w:lang w:val="ru-RU"/>
        </w:rPr>
      </w:pPr>
    </w:p>
    <w:p w:rsidR="00DB406B" w:rsidRDefault="00DB406B">
      <w:pPr>
        <w:spacing w:after="0"/>
        <w:ind w:left="120"/>
        <w:rPr>
          <w:rFonts w:ascii="Times New Roman" w:hAnsi="Times New Roman"/>
          <w:b/>
          <w:color w:val="000000"/>
          <w:sz w:val="28"/>
          <w:lang w:val="ru-RU"/>
        </w:rPr>
      </w:pPr>
    </w:p>
    <w:p w:rsidR="00DB406B" w:rsidRDefault="00DB406B">
      <w:pPr>
        <w:spacing w:after="0"/>
        <w:ind w:left="120"/>
        <w:rPr>
          <w:rFonts w:ascii="Times New Roman" w:hAnsi="Times New Roman"/>
          <w:b/>
          <w:color w:val="000000"/>
          <w:sz w:val="28"/>
          <w:lang w:val="ru-RU"/>
        </w:rPr>
      </w:pPr>
    </w:p>
    <w:p w:rsidR="00DB406B" w:rsidRDefault="00DB406B">
      <w:pPr>
        <w:spacing w:after="0"/>
        <w:ind w:left="120"/>
        <w:rPr>
          <w:rFonts w:ascii="Times New Roman" w:hAnsi="Times New Roman"/>
          <w:b/>
          <w:color w:val="000000"/>
          <w:sz w:val="28"/>
          <w:lang w:val="ru-RU"/>
        </w:rPr>
      </w:pPr>
    </w:p>
    <w:p w:rsidR="00DB406B" w:rsidRDefault="00DB406B">
      <w:pPr>
        <w:spacing w:after="0"/>
        <w:ind w:left="120"/>
        <w:rPr>
          <w:rFonts w:ascii="Times New Roman" w:hAnsi="Times New Roman"/>
          <w:b/>
          <w:color w:val="000000"/>
          <w:sz w:val="28"/>
          <w:lang w:val="ru-RU"/>
        </w:rPr>
      </w:pPr>
    </w:p>
    <w:p w:rsidR="00DB406B" w:rsidRDefault="00DB406B">
      <w:pPr>
        <w:spacing w:after="0"/>
        <w:ind w:left="120"/>
        <w:rPr>
          <w:rFonts w:ascii="Times New Roman" w:hAnsi="Times New Roman"/>
          <w:b/>
          <w:color w:val="000000"/>
          <w:sz w:val="28"/>
          <w:lang w:val="ru-RU"/>
        </w:rPr>
      </w:pPr>
    </w:p>
    <w:p w:rsidR="00DB406B" w:rsidRDefault="00DB406B">
      <w:pPr>
        <w:spacing w:after="0"/>
        <w:ind w:left="120"/>
        <w:rPr>
          <w:rFonts w:ascii="Times New Roman" w:hAnsi="Times New Roman"/>
          <w:b/>
          <w:color w:val="000000"/>
          <w:sz w:val="28"/>
          <w:lang w:val="ru-RU"/>
        </w:rPr>
      </w:pPr>
    </w:p>
    <w:p w:rsidR="00DB406B" w:rsidRDefault="00DB406B">
      <w:pPr>
        <w:spacing w:after="0"/>
        <w:ind w:left="120"/>
        <w:rPr>
          <w:rFonts w:ascii="Times New Roman" w:hAnsi="Times New Roman"/>
          <w:b/>
          <w:color w:val="000000"/>
          <w:sz w:val="28"/>
          <w:lang w:val="ru-RU"/>
        </w:rPr>
      </w:pPr>
    </w:p>
    <w:p w:rsidR="00DB406B" w:rsidRDefault="00DB406B">
      <w:pPr>
        <w:spacing w:after="0"/>
        <w:ind w:left="120"/>
        <w:rPr>
          <w:rFonts w:ascii="Times New Roman" w:hAnsi="Times New Roman"/>
          <w:b/>
          <w:color w:val="000000"/>
          <w:sz w:val="28"/>
          <w:lang w:val="ru-RU"/>
        </w:rPr>
      </w:pPr>
    </w:p>
    <w:p w:rsidR="00DB406B" w:rsidRDefault="00DB406B">
      <w:pPr>
        <w:spacing w:after="0"/>
        <w:ind w:left="120"/>
        <w:rPr>
          <w:rFonts w:ascii="Times New Roman" w:hAnsi="Times New Roman"/>
          <w:b/>
          <w:color w:val="000000"/>
          <w:sz w:val="28"/>
          <w:lang w:val="ru-RU"/>
        </w:rPr>
      </w:pPr>
    </w:p>
    <w:p w:rsidR="00DB406B" w:rsidRDefault="00DB406B">
      <w:pPr>
        <w:spacing w:after="0"/>
        <w:ind w:left="120"/>
        <w:rPr>
          <w:rFonts w:ascii="Times New Roman" w:hAnsi="Times New Roman"/>
          <w:b/>
          <w:color w:val="000000"/>
          <w:sz w:val="28"/>
          <w:lang w:val="ru-RU"/>
        </w:rPr>
      </w:pPr>
    </w:p>
    <w:p w:rsidR="00DB406B" w:rsidRDefault="00DB406B">
      <w:pPr>
        <w:spacing w:after="0"/>
        <w:ind w:left="120"/>
        <w:rPr>
          <w:rFonts w:ascii="Times New Roman" w:hAnsi="Times New Roman"/>
          <w:b/>
          <w:color w:val="000000"/>
          <w:sz w:val="28"/>
          <w:lang w:val="ru-RU"/>
        </w:rPr>
      </w:pPr>
    </w:p>
    <w:p w:rsidR="00DB406B" w:rsidRDefault="00DB406B">
      <w:pPr>
        <w:spacing w:after="0"/>
        <w:ind w:left="120"/>
        <w:rPr>
          <w:rFonts w:ascii="Times New Roman" w:hAnsi="Times New Roman"/>
          <w:b/>
          <w:color w:val="000000"/>
          <w:sz w:val="28"/>
          <w:lang w:val="ru-RU"/>
        </w:rPr>
      </w:pPr>
    </w:p>
    <w:p w:rsidR="00DB406B" w:rsidRDefault="00DB406B">
      <w:pPr>
        <w:spacing w:after="0"/>
        <w:ind w:left="120"/>
        <w:rPr>
          <w:rFonts w:ascii="Times New Roman" w:hAnsi="Times New Roman"/>
          <w:b/>
          <w:color w:val="000000"/>
          <w:sz w:val="28"/>
          <w:lang w:val="ru-RU"/>
        </w:rPr>
      </w:pPr>
    </w:p>
    <w:p w:rsidR="00DB406B" w:rsidRDefault="00DB406B">
      <w:pPr>
        <w:spacing w:after="0"/>
        <w:ind w:left="120"/>
        <w:rPr>
          <w:rFonts w:ascii="Times New Roman" w:hAnsi="Times New Roman"/>
          <w:b/>
          <w:color w:val="000000"/>
          <w:sz w:val="28"/>
          <w:lang w:val="ru-RU"/>
        </w:rPr>
      </w:pPr>
    </w:p>
    <w:p w:rsidR="00DB406B" w:rsidRPr="009E1FA9" w:rsidRDefault="00DB406B">
      <w:pPr>
        <w:spacing w:after="0"/>
        <w:ind w:left="120"/>
        <w:rPr>
          <w:rFonts w:ascii="Times New Roman" w:hAnsi="Times New Roman"/>
        </w:rPr>
      </w:pPr>
      <w:r w:rsidRPr="009E1FA9">
        <w:rPr>
          <w:rFonts w:ascii="Times New Roman" w:hAnsi="Times New Roman"/>
          <w:b/>
          <w:color w:val="000000"/>
          <w:sz w:val="28"/>
        </w:rPr>
        <w:lastRenderedPageBreak/>
        <w:t xml:space="preserve"> ПОУРОЧНОЕ ПЛАНИРОВАНИЕ </w:t>
      </w:r>
    </w:p>
    <w:p w:rsidR="00DB406B" w:rsidRPr="009E1FA9" w:rsidRDefault="00DB406B">
      <w:pPr>
        <w:spacing w:after="0"/>
        <w:ind w:left="120"/>
        <w:rPr>
          <w:rFonts w:ascii="Times New Roman" w:hAnsi="Times New Roman"/>
        </w:rPr>
      </w:pPr>
      <w:r w:rsidRPr="009E1FA9">
        <w:rPr>
          <w:rFonts w:ascii="Times New Roman" w:hAnsi="Times New Roman"/>
          <w:b/>
          <w:color w:val="000000"/>
          <w:sz w:val="28"/>
        </w:rPr>
        <w:t xml:space="preserve"> 5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914"/>
        <w:gridCol w:w="3963"/>
        <w:gridCol w:w="1192"/>
        <w:gridCol w:w="1841"/>
        <w:gridCol w:w="1910"/>
        <w:gridCol w:w="1347"/>
        <w:gridCol w:w="2873"/>
      </w:tblGrid>
      <w:tr w:rsidR="00DB406B" w:rsidRPr="009E1FA9">
        <w:trPr>
          <w:trHeight w:val="144"/>
          <w:tblCellSpacing w:w="20" w:type="nil"/>
        </w:trPr>
        <w:tc>
          <w:tcPr>
            <w:tcW w:w="378"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 п/п </w:t>
            </w:r>
          </w:p>
          <w:p w:rsidR="00DB406B" w:rsidRPr="009E1FA9" w:rsidRDefault="00DB406B">
            <w:pPr>
              <w:spacing w:after="0"/>
              <w:ind w:left="135"/>
              <w:rPr>
                <w:rFonts w:ascii="Times New Roman" w:hAnsi="Times New Roman"/>
              </w:rPr>
            </w:pPr>
          </w:p>
        </w:tc>
        <w:tc>
          <w:tcPr>
            <w:tcW w:w="3168"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Тема урока </w:t>
            </w:r>
          </w:p>
          <w:p w:rsidR="00DB406B" w:rsidRPr="009E1FA9" w:rsidRDefault="00DB406B">
            <w:pPr>
              <w:spacing w:after="0"/>
              <w:ind w:left="135"/>
              <w:rPr>
                <w:rFonts w:ascii="Times New Roman" w:hAnsi="Times New Roman"/>
              </w:rPr>
            </w:pPr>
          </w:p>
        </w:tc>
        <w:tc>
          <w:tcPr>
            <w:tcW w:w="0" w:type="auto"/>
            <w:gridSpan w:val="3"/>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b/>
                <w:color w:val="000000"/>
                <w:sz w:val="24"/>
              </w:rPr>
              <w:t>Количество часов</w:t>
            </w:r>
          </w:p>
        </w:tc>
        <w:tc>
          <w:tcPr>
            <w:tcW w:w="1155"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Дата изучения </w:t>
            </w:r>
          </w:p>
          <w:p w:rsidR="00DB406B" w:rsidRPr="009E1FA9" w:rsidRDefault="00DB406B">
            <w:pPr>
              <w:spacing w:after="0"/>
              <w:ind w:left="135"/>
              <w:rPr>
                <w:rFonts w:ascii="Times New Roman" w:hAnsi="Times New Roman"/>
              </w:rPr>
            </w:pPr>
          </w:p>
        </w:tc>
        <w:tc>
          <w:tcPr>
            <w:tcW w:w="1977"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Электронные цифровые образовательные ресурсы </w:t>
            </w:r>
          </w:p>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830"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Всего </w:t>
            </w:r>
          </w:p>
          <w:p w:rsidR="00DB406B" w:rsidRPr="009E1FA9" w:rsidRDefault="00DB406B">
            <w:pPr>
              <w:spacing w:after="0"/>
              <w:ind w:left="135"/>
              <w:rPr>
                <w:rFonts w:ascii="Times New Roman" w:hAnsi="Times New Roman"/>
              </w:rPr>
            </w:pPr>
          </w:p>
        </w:tc>
        <w:tc>
          <w:tcPr>
            <w:tcW w:w="1529"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Контрольные работы </w:t>
            </w:r>
          </w:p>
          <w:p w:rsidR="00DB406B" w:rsidRPr="009E1FA9" w:rsidRDefault="00DB406B">
            <w:pPr>
              <w:spacing w:after="0"/>
              <w:ind w:left="135"/>
              <w:rPr>
                <w:rFonts w:ascii="Times New Roman" w:hAnsi="Times New Roman"/>
              </w:rPr>
            </w:pPr>
          </w:p>
        </w:tc>
        <w:tc>
          <w:tcPr>
            <w:tcW w:w="162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Практические работы </w:t>
            </w:r>
          </w:p>
          <w:p w:rsidR="00DB406B" w:rsidRPr="009E1FA9" w:rsidRDefault="00DB406B">
            <w:pPr>
              <w:spacing w:after="0"/>
              <w:ind w:left="135"/>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Живая и неживая природа. Признаки живого</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5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cca</w:t>
              </w:r>
              <w:r w:rsidRPr="009E1FA9">
                <w:rPr>
                  <w:rFonts w:ascii="Times New Roman" w:hAnsi="Times New Roman"/>
                  <w:color w:val="0000FF"/>
                  <w:u w:val="single"/>
                  <w:lang w:val="ru-RU"/>
                </w:rPr>
                <w:t>60</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Биология - система наук о живой природе</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5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ccc</w:t>
              </w:r>
              <w:r w:rsidRPr="009E1FA9">
                <w:rPr>
                  <w:rFonts w:ascii="Times New Roman" w:hAnsi="Times New Roman"/>
                  <w:color w:val="0000FF"/>
                  <w:u w:val="single"/>
                  <w:lang w:val="ru-RU"/>
                </w:rPr>
                <w:t>0</w:t>
              </w:r>
              <w:r w:rsidRPr="009E1FA9">
                <w:rPr>
                  <w:rFonts w:ascii="Times New Roman" w:hAnsi="Times New Roman"/>
                  <w:color w:val="0000FF"/>
                  <w:u w:val="single"/>
                </w:rPr>
                <w:t>e</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Роль биологии в познании окружающего мира и практической деятельности современного человека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5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ccc</w:t>
              </w:r>
              <w:r w:rsidRPr="009E1FA9">
                <w:rPr>
                  <w:rFonts w:ascii="Times New Roman" w:hAnsi="Times New Roman"/>
                  <w:color w:val="0000FF"/>
                  <w:u w:val="single"/>
                  <w:lang w:val="ru-RU"/>
                </w:rPr>
                <w:t>0</w:t>
              </w:r>
              <w:r w:rsidRPr="009E1FA9">
                <w:rPr>
                  <w:rFonts w:ascii="Times New Roman" w:hAnsi="Times New Roman"/>
                  <w:color w:val="0000FF"/>
                  <w:u w:val="single"/>
                </w:rPr>
                <w:t>e</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Источники биологических знаний</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5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ccf</w:t>
              </w:r>
              <w:r w:rsidRPr="009E1FA9">
                <w:rPr>
                  <w:rFonts w:ascii="Times New Roman" w:hAnsi="Times New Roman"/>
                  <w:color w:val="0000FF"/>
                  <w:u w:val="single"/>
                  <w:lang w:val="ru-RU"/>
                </w:rPr>
                <w:t>56</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Научные методы изучения живой природы</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5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cd</w:t>
              </w:r>
              <w:r w:rsidRPr="009E1FA9">
                <w:rPr>
                  <w:rFonts w:ascii="Times New Roman" w:hAnsi="Times New Roman"/>
                  <w:color w:val="0000FF"/>
                  <w:u w:val="single"/>
                  <w:lang w:val="ru-RU"/>
                </w:rPr>
                <w:t>0</w:t>
              </w:r>
              <w:r w:rsidRPr="009E1FA9">
                <w:rPr>
                  <w:rFonts w:ascii="Times New Roman" w:hAnsi="Times New Roman"/>
                  <w:color w:val="0000FF"/>
                  <w:u w:val="single"/>
                </w:rPr>
                <w:t>c</w:t>
              </w:r>
              <w:r w:rsidRPr="009E1FA9">
                <w:rPr>
                  <w:rFonts w:ascii="Times New Roman" w:hAnsi="Times New Roman"/>
                  <w:color w:val="0000FF"/>
                  <w:u w:val="single"/>
                  <w:lang w:val="ru-RU"/>
                </w:rPr>
                <w:t>8</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Методы изучения живой природы: измерение</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6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cd</w:t>
              </w:r>
              <w:r w:rsidRPr="009E1FA9">
                <w:rPr>
                  <w:rFonts w:ascii="Times New Roman" w:hAnsi="Times New Roman"/>
                  <w:color w:val="0000FF"/>
                  <w:u w:val="single"/>
                  <w:lang w:val="ru-RU"/>
                </w:rPr>
                <w:t>9</w:t>
              </w:r>
              <w:r w:rsidRPr="009E1FA9">
                <w:rPr>
                  <w:rFonts w:ascii="Times New Roman" w:hAnsi="Times New Roman"/>
                  <w:color w:val="0000FF"/>
                  <w:u w:val="single"/>
                </w:rPr>
                <w:t>ce</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7</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Методы изучения живой природы: наблюдение и эксперимент. Лабораторная работа. «Изучение лабораторного оборудования: термометры, весы, чашки Петри, пробирки, мензурки. Правила работы с оборудованием в </w:t>
            </w:r>
            <w:r w:rsidRPr="009E1FA9">
              <w:rPr>
                <w:rFonts w:ascii="Times New Roman" w:hAnsi="Times New Roman"/>
                <w:color w:val="000000"/>
                <w:sz w:val="24"/>
                <w:lang w:val="ru-RU"/>
              </w:rPr>
              <w:lastRenderedPageBreak/>
              <w:t>школьном кабинете. Ознакомление с устройством лупы, светового микроскопа, правила работы с ними»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lastRenderedPageBreak/>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6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cd</w:t>
              </w:r>
              <w:r w:rsidRPr="009E1FA9">
                <w:rPr>
                  <w:rFonts w:ascii="Times New Roman" w:hAnsi="Times New Roman"/>
                  <w:color w:val="0000FF"/>
                  <w:u w:val="single"/>
                  <w:lang w:val="ru-RU"/>
                </w:rPr>
                <w:t>65</w:t>
              </w:r>
              <w:r w:rsidRPr="009E1FA9">
                <w:rPr>
                  <w:rFonts w:ascii="Times New Roman" w:hAnsi="Times New Roman"/>
                  <w:color w:val="0000FF"/>
                  <w:u w:val="single"/>
                </w:rPr>
                <w:t>e</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8</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Методы изучения живой природы: описание. Практическая работа «Ознакомление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6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cd</w:t>
              </w:r>
              <w:r w:rsidRPr="009E1FA9">
                <w:rPr>
                  <w:rFonts w:ascii="Times New Roman" w:hAnsi="Times New Roman"/>
                  <w:color w:val="0000FF"/>
                  <w:u w:val="single"/>
                  <w:lang w:val="ru-RU"/>
                </w:rPr>
                <w:t>866</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9</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Понятие об организме</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6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cdb</w:t>
              </w:r>
              <w:r w:rsidRPr="009E1FA9">
                <w:rPr>
                  <w:rFonts w:ascii="Times New Roman" w:hAnsi="Times New Roman"/>
                  <w:color w:val="0000FF"/>
                  <w:u w:val="single"/>
                  <w:lang w:val="ru-RU"/>
                </w:rPr>
                <w:t>36</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10</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Увеличительные приборы для исследований</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6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cd</w:t>
              </w:r>
              <w:r w:rsidRPr="009E1FA9">
                <w:rPr>
                  <w:rFonts w:ascii="Times New Roman" w:hAnsi="Times New Roman"/>
                  <w:color w:val="0000FF"/>
                  <w:u w:val="single"/>
                  <w:lang w:val="ru-RU"/>
                </w:rPr>
                <w:t>3</w:t>
              </w:r>
              <w:r w:rsidRPr="009E1FA9">
                <w:rPr>
                  <w:rFonts w:ascii="Times New Roman" w:hAnsi="Times New Roman"/>
                  <w:color w:val="0000FF"/>
                  <w:u w:val="single"/>
                </w:rPr>
                <w:t>de</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11</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Цитология – наука о клетке. Лабораторная работа «Изучение клеток кожицы чешуи лука под лупой и микроскопом (на примере самостоятельно приготовленного микропрепарата)»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6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cddde</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12</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Жизнедеятельность организмов</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6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ce</w:t>
              </w:r>
              <w:r w:rsidRPr="009E1FA9">
                <w:rPr>
                  <w:rFonts w:ascii="Times New Roman" w:hAnsi="Times New Roman"/>
                  <w:color w:val="0000FF"/>
                  <w:u w:val="single"/>
                  <w:lang w:val="ru-RU"/>
                </w:rPr>
                <w:t>568</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13</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Свойства живых организмов. Лабораторная работа «Наблюдение за потреблением воды растением»</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6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ce</w:t>
              </w:r>
              <w:r w:rsidRPr="009E1FA9">
                <w:rPr>
                  <w:rFonts w:ascii="Times New Roman" w:hAnsi="Times New Roman"/>
                  <w:color w:val="0000FF"/>
                  <w:u w:val="single"/>
                  <w:lang w:val="ru-RU"/>
                </w:rPr>
                <w:t>73</w:t>
              </w:r>
              <w:r w:rsidRPr="009E1FA9">
                <w:rPr>
                  <w:rFonts w:ascii="Times New Roman" w:hAnsi="Times New Roman"/>
                  <w:color w:val="0000FF"/>
                  <w:u w:val="single"/>
                </w:rPr>
                <w:t>e</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14</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Разнообразие организмов и их классификация. Практическая работа «Ознакомление с принципами систематики организмов»</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6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ce</w:t>
              </w:r>
              <w:r w:rsidRPr="009E1FA9">
                <w:rPr>
                  <w:rFonts w:ascii="Times New Roman" w:hAnsi="Times New Roman"/>
                  <w:color w:val="0000FF"/>
                  <w:u w:val="single"/>
                  <w:lang w:val="ru-RU"/>
                </w:rPr>
                <w:t>8</w:t>
              </w:r>
              <w:r w:rsidRPr="009E1FA9">
                <w:rPr>
                  <w:rFonts w:ascii="Times New Roman" w:hAnsi="Times New Roman"/>
                  <w:color w:val="0000FF"/>
                  <w:u w:val="single"/>
                </w:rPr>
                <w:t>ec</w:t>
              </w:r>
            </w:hyperlink>
          </w:p>
        </w:tc>
      </w:tr>
      <w:tr w:rsidR="00DB406B" w:rsidRPr="009E1FA9">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15</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Многообразие и значение растений</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16</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Многообразие и значение животных</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17</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Многообразие и значение грибов</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rPr>
            </w:pPr>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18</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Бактерии и вирусы как форма жизни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6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ce</w:t>
              </w:r>
              <w:r w:rsidRPr="009E1FA9">
                <w:rPr>
                  <w:rFonts w:ascii="Times New Roman" w:hAnsi="Times New Roman"/>
                  <w:color w:val="0000FF"/>
                  <w:u w:val="single"/>
                  <w:lang w:val="ru-RU"/>
                </w:rPr>
                <w:t>8</w:t>
              </w:r>
              <w:r w:rsidRPr="009E1FA9">
                <w:rPr>
                  <w:rFonts w:ascii="Times New Roman" w:hAnsi="Times New Roman"/>
                  <w:color w:val="0000FF"/>
                  <w:u w:val="single"/>
                </w:rPr>
                <w:t>ec</w:t>
              </w:r>
            </w:hyperlink>
          </w:p>
        </w:tc>
      </w:tr>
      <w:tr w:rsidR="00DB406B" w:rsidRPr="009E1FA9">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19</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Среды обитания организмов</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rPr>
            </w:pPr>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20</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Водная среда обитания организмов</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7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cea</w:t>
              </w:r>
              <w:r w:rsidRPr="009E1FA9">
                <w:rPr>
                  <w:rFonts w:ascii="Times New Roman" w:hAnsi="Times New Roman"/>
                  <w:color w:val="0000FF"/>
                  <w:u w:val="single"/>
                  <w:lang w:val="ru-RU"/>
                </w:rPr>
                <w:t>68</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21</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Наземно-воздушная среда обитания организмов</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7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cec</w:t>
              </w:r>
              <w:r w:rsidRPr="009E1FA9">
                <w:rPr>
                  <w:rFonts w:ascii="Times New Roman" w:hAnsi="Times New Roman"/>
                  <w:color w:val="0000FF"/>
                  <w:u w:val="single"/>
                  <w:lang w:val="ru-RU"/>
                </w:rPr>
                <w:t>3</w:t>
              </w:r>
              <w:r w:rsidRPr="009E1FA9">
                <w:rPr>
                  <w:rFonts w:ascii="Times New Roman" w:hAnsi="Times New Roman"/>
                  <w:color w:val="0000FF"/>
                  <w:u w:val="single"/>
                </w:rPr>
                <w:t>e</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22</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Почвенная среда обитания организмов. Практическая работа «Выявление приспособлений организмов к среде обитания (на конкретных примерах)»</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7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cedba</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23</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Организмы как среда обитания</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7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cf</w:t>
              </w:r>
              <w:r w:rsidRPr="009E1FA9">
                <w:rPr>
                  <w:rFonts w:ascii="Times New Roman" w:hAnsi="Times New Roman"/>
                  <w:color w:val="0000FF"/>
                  <w:u w:val="single"/>
                  <w:lang w:val="ru-RU"/>
                </w:rPr>
                <w:t>684</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24</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Сезонные изменения в жизни организмов</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7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cf</w:t>
              </w:r>
              <w:r w:rsidRPr="009E1FA9">
                <w:rPr>
                  <w:rFonts w:ascii="Times New Roman" w:hAnsi="Times New Roman"/>
                  <w:color w:val="0000FF"/>
                  <w:u w:val="single"/>
                  <w:lang w:val="ru-RU"/>
                </w:rPr>
                <w:t>508</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25</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Понятие о природном сообществе.</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7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cf</w:t>
              </w:r>
              <w:r w:rsidRPr="009E1FA9">
                <w:rPr>
                  <w:rFonts w:ascii="Times New Roman" w:hAnsi="Times New Roman"/>
                  <w:color w:val="0000FF"/>
                  <w:u w:val="single"/>
                  <w:lang w:val="ru-RU"/>
                </w:rPr>
                <w:t>684</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26</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Взаимосвязи организмов в природных сообществах</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7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cf</w:t>
              </w:r>
              <w:r w:rsidRPr="009E1FA9">
                <w:rPr>
                  <w:rFonts w:ascii="Times New Roman" w:hAnsi="Times New Roman"/>
                  <w:color w:val="0000FF"/>
                  <w:u w:val="single"/>
                  <w:lang w:val="ru-RU"/>
                </w:rPr>
                <w:t>684</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27</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Пищевые связи в природных сообществах</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7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cf</w:t>
              </w:r>
              <w:r w:rsidRPr="009E1FA9">
                <w:rPr>
                  <w:rFonts w:ascii="Times New Roman" w:hAnsi="Times New Roman"/>
                  <w:color w:val="0000FF"/>
                  <w:u w:val="single"/>
                  <w:lang w:val="ru-RU"/>
                </w:rPr>
                <w:t>7</w:t>
              </w:r>
              <w:r w:rsidRPr="009E1FA9">
                <w:rPr>
                  <w:rFonts w:ascii="Times New Roman" w:hAnsi="Times New Roman"/>
                  <w:color w:val="0000FF"/>
                  <w:u w:val="single"/>
                </w:rPr>
                <w:t>e</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28</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Разнообразие природных сообществ</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7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cfb</w:t>
              </w:r>
              <w:r w:rsidRPr="009E1FA9">
                <w:rPr>
                  <w:rFonts w:ascii="Times New Roman" w:hAnsi="Times New Roman"/>
                  <w:color w:val="0000FF"/>
                  <w:u w:val="single"/>
                  <w:lang w:val="ru-RU"/>
                </w:rPr>
                <w:t>20</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29</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Искусственные сообщества, их отличие от природных сообществ Лабораторная работа «Изучение искусственных сообществ и их обитателей (на примере аквариума и др.)»</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7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cfd</w:t>
              </w:r>
              <w:r w:rsidRPr="009E1FA9">
                <w:rPr>
                  <w:rFonts w:ascii="Times New Roman" w:hAnsi="Times New Roman"/>
                  <w:color w:val="0000FF"/>
                  <w:u w:val="single"/>
                  <w:lang w:val="ru-RU"/>
                </w:rPr>
                <w:t>3</w:t>
              </w:r>
              <w:r w:rsidRPr="009E1FA9">
                <w:rPr>
                  <w:rFonts w:ascii="Times New Roman" w:hAnsi="Times New Roman"/>
                  <w:color w:val="0000FF"/>
                  <w:u w:val="single"/>
                </w:rPr>
                <w:t>c</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30</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Природные зоны Земли, их обитатели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8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cfeea</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31</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Влияние человека на живую природу</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8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0340</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32</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Глобальные экологические проблемы</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8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0340</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33</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Пути сохранения биологического разнообразия</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8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064</w:t>
              </w:r>
              <w:r w:rsidRPr="009E1FA9">
                <w:rPr>
                  <w:rFonts w:ascii="Times New Roman" w:hAnsi="Times New Roman"/>
                  <w:color w:val="0000FF"/>
                  <w:u w:val="single"/>
                </w:rPr>
                <w:t>c</w:t>
              </w:r>
            </w:hyperlink>
          </w:p>
        </w:tc>
      </w:tr>
      <w:tr w:rsidR="00DB406B" w:rsidRPr="009E1FA9">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34</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Резервный урок. Обобщение знаний по материалу, изученному в 5 классе</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0" w:type="auto"/>
            <w:gridSpan w:val="2"/>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34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 </w:t>
            </w: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3 </w:t>
            </w:r>
          </w:p>
        </w:tc>
        <w:tc>
          <w:tcPr>
            <w:tcW w:w="0" w:type="auto"/>
            <w:gridSpan w:val="2"/>
            <w:tcMar>
              <w:top w:w="50" w:type="dxa"/>
              <w:left w:w="100" w:type="dxa"/>
            </w:tcMar>
            <w:vAlign w:val="center"/>
          </w:tcPr>
          <w:p w:rsidR="00DB406B" w:rsidRPr="009E1FA9" w:rsidRDefault="00DB406B">
            <w:pPr>
              <w:rPr>
                <w:rFonts w:ascii="Times New Roman" w:hAnsi="Times New Roman"/>
              </w:rPr>
            </w:pPr>
          </w:p>
        </w:tc>
      </w:tr>
    </w:tbl>
    <w:p w:rsidR="00DB406B" w:rsidRPr="009E1FA9" w:rsidRDefault="00DB406B">
      <w:pPr>
        <w:rPr>
          <w:rFonts w:ascii="Times New Roman" w:hAnsi="Times New Roman"/>
        </w:rPr>
        <w:sectPr w:rsidR="00DB406B" w:rsidRPr="009E1FA9">
          <w:pgSz w:w="16383" w:h="11906" w:orient="landscape"/>
          <w:pgMar w:top="1134" w:right="850" w:bottom="1134" w:left="1701" w:header="720" w:footer="720" w:gutter="0"/>
          <w:cols w:space="720"/>
        </w:sectPr>
      </w:pPr>
    </w:p>
    <w:p w:rsidR="00DB406B" w:rsidRPr="009E1FA9" w:rsidRDefault="00DB406B">
      <w:pPr>
        <w:spacing w:after="0"/>
        <w:ind w:left="120"/>
        <w:rPr>
          <w:rFonts w:ascii="Times New Roman" w:hAnsi="Times New Roman"/>
        </w:rPr>
      </w:pPr>
      <w:r w:rsidRPr="009E1FA9">
        <w:rPr>
          <w:rFonts w:ascii="Times New Roman" w:hAnsi="Times New Roman"/>
          <w:b/>
          <w:color w:val="000000"/>
          <w:sz w:val="28"/>
        </w:rPr>
        <w:lastRenderedPageBreak/>
        <w:t xml:space="preserve"> 6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880"/>
        <w:gridCol w:w="4020"/>
        <w:gridCol w:w="1169"/>
        <w:gridCol w:w="1841"/>
        <w:gridCol w:w="1910"/>
        <w:gridCol w:w="1347"/>
        <w:gridCol w:w="2873"/>
      </w:tblGrid>
      <w:tr w:rsidR="00DB406B" w:rsidRPr="009E1FA9">
        <w:trPr>
          <w:trHeight w:val="144"/>
          <w:tblCellSpacing w:w="20" w:type="nil"/>
        </w:trPr>
        <w:tc>
          <w:tcPr>
            <w:tcW w:w="366"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 п/п </w:t>
            </w:r>
          </w:p>
          <w:p w:rsidR="00DB406B" w:rsidRPr="009E1FA9" w:rsidRDefault="00DB406B">
            <w:pPr>
              <w:spacing w:after="0"/>
              <w:ind w:left="135"/>
              <w:rPr>
                <w:rFonts w:ascii="Times New Roman" w:hAnsi="Times New Roman"/>
              </w:rPr>
            </w:pPr>
          </w:p>
        </w:tc>
        <w:tc>
          <w:tcPr>
            <w:tcW w:w="3344"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Тема урока </w:t>
            </w:r>
          </w:p>
          <w:p w:rsidR="00DB406B" w:rsidRPr="009E1FA9" w:rsidRDefault="00DB406B">
            <w:pPr>
              <w:spacing w:after="0"/>
              <w:ind w:left="135"/>
              <w:rPr>
                <w:rFonts w:ascii="Times New Roman" w:hAnsi="Times New Roman"/>
              </w:rPr>
            </w:pPr>
          </w:p>
        </w:tc>
        <w:tc>
          <w:tcPr>
            <w:tcW w:w="0" w:type="auto"/>
            <w:gridSpan w:val="3"/>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b/>
                <w:color w:val="000000"/>
                <w:sz w:val="24"/>
              </w:rPr>
              <w:t>Количество часов</w:t>
            </w:r>
          </w:p>
        </w:tc>
        <w:tc>
          <w:tcPr>
            <w:tcW w:w="1137"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Дата изучения </w:t>
            </w:r>
          </w:p>
          <w:p w:rsidR="00DB406B" w:rsidRPr="009E1FA9" w:rsidRDefault="00DB406B">
            <w:pPr>
              <w:spacing w:after="0"/>
              <w:ind w:left="135"/>
              <w:rPr>
                <w:rFonts w:ascii="Times New Roman" w:hAnsi="Times New Roman"/>
              </w:rPr>
            </w:pPr>
          </w:p>
        </w:tc>
        <w:tc>
          <w:tcPr>
            <w:tcW w:w="1955"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Электронные цифровые образовательные ресурсы </w:t>
            </w:r>
          </w:p>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812"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Всего </w:t>
            </w:r>
          </w:p>
          <w:p w:rsidR="00DB406B" w:rsidRPr="009E1FA9" w:rsidRDefault="00DB406B">
            <w:pPr>
              <w:spacing w:after="0"/>
              <w:ind w:left="135"/>
              <w:rPr>
                <w:rFonts w:ascii="Times New Roman" w:hAnsi="Times New Roman"/>
              </w:rPr>
            </w:pPr>
          </w:p>
        </w:tc>
        <w:tc>
          <w:tcPr>
            <w:tcW w:w="1507"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Контрольные работы </w:t>
            </w:r>
          </w:p>
          <w:p w:rsidR="00DB406B" w:rsidRPr="009E1FA9" w:rsidRDefault="00DB406B">
            <w:pPr>
              <w:spacing w:after="0"/>
              <w:ind w:left="135"/>
              <w:rPr>
                <w:rFonts w:ascii="Times New Roman" w:hAnsi="Times New Roman"/>
              </w:rPr>
            </w:pPr>
          </w:p>
        </w:tc>
        <w:tc>
          <w:tcPr>
            <w:tcW w:w="1607"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Практические работы </w:t>
            </w:r>
          </w:p>
          <w:p w:rsidR="00DB406B" w:rsidRPr="009E1FA9" w:rsidRDefault="00DB406B">
            <w:pPr>
              <w:spacing w:after="0"/>
              <w:ind w:left="135"/>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w:t>
            </w:r>
          </w:p>
        </w:tc>
        <w:tc>
          <w:tcPr>
            <w:tcW w:w="334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Ботаника – наука о растениях</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8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0</w:t>
              </w:r>
              <w:r w:rsidRPr="009E1FA9">
                <w:rPr>
                  <w:rFonts w:ascii="Times New Roman" w:hAnsi="Times New Roman"/>
                  <w:color w:val="0000FF"/>
                  <w:u w:val="single"/>
                </w:rPr>
                <w:t>af</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Общие признаки и уровни организации растительного организма</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8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0</w:t>
              </w:r>
              <w:r w:rsidRPr="009E1FA9">
                <w:rPr>
                  <w:rFonts w:ascii="Times New Roman" w:hAnsi="Times New Roman"/>
                  <w:color w:val="0000FF"/>
                  <w:u w:val="single"/>
                </w:rPr>
                <w:t>c</w:t>
              </w:r>
              <w:r w:rsidRPr="009E1FA9">
                <w:rPr>
                  <w:rFonts w:ascii="Times New Roman" w:hAnsi="Times New Roman"/>
                  <w:color w:val="0000FF"/>
                  <w:u w:val="single"/>
                  <w:lang w:val="ru-RU"/>
                </w:rPr>
                <w:t>82</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w:t>
            </w:r>
          </w:p>
        </w:tc>
        <w:tc>
          <w:tcPr>
            <w:tcW w:w="334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Споровые и семенные растения</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8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0</w:t>
              </w:r>
              <w:r w:rsidRPr="009E1FA9">
                <w:rPr>
                  <w:rFonts w:ascii="Times New Roman" w:hAnsi="Times New Roman"/>
                  <w:color w:val="0000FF"/>
                  <w:u w:val="single"/>
                </w:rPr>
                <w:t>de</w:t>
              </w:r>
              <w:r w:rsidRPr="009E1FA9">
                <w:rPr>
                  <w:rFonts w:ascii="Times New Roman" w:hAnsi="Times New Roman"/>
                  <w:color w:val="0000FF"/>
                  <w:u w:val="single"/>
                  <w:lang w:val="ru-RU"/>
                </w:rPr>
                <w:t>0</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Растительная клетка, ее изучение. Лабораторная работа «Изучение микроскопического строения листа водного растения элодеи»</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8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0</w:t>
              </w:r>
              <w:r w:rsidRPr="009E1FA9">
                <w:rPr>
                  <w:rFonts w:ascii="Times New Roman" w:hAnsi="Times New Roman"/>
                  <w:color w:val="0000FF"/>
                  <w:u w:val="single"/>
                </w:rPr>
                <w:t>fde</w:t>
              </w:r>
            </w:hyperlink>
          </w:p>
        </w:tc>
      </w:tr>
      <w:tr w:rsidR="00DB406B" w:rsidRPr="009E1FA9">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Химический состав клетки. Лабораторная работа «Обнаружение неорганических и органических веществ в растении»</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w:t>
            </w:r>
          </w:p>
        </w:tc>
        <w:tc>
          <w:tcPr>
            <w:tcW w:w="334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Жизнедеятельность клетки</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rPr>
            </w:pPr>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7</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Растительные ткани, их функции. Лабораторная работа «Изучение строения растительных тканей (использование микропрепаратов)»</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8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115</w:t>
              </w:r>
              <w:r w:rsidRPr="009E1FA9">
                <w:rPr>
                  <w:rFonts w:ascii="Times New Roman" w:hAnsi="Times New Roman"/>
                  <w:color w:val="0000FF"/>
                  <w:u w:val="single"/>
                </w:rPr>
                <w:t>a</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8</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Органы растений. Лабораторная работа «Изучение внешнего </w:t>
            </w:r>
            <w:r w:rsidRPr="009E1FA9">
              <w:rPr>
                <w:rFonts w:ascii="Times New Roman" w:hAnsi="Times New Roman"/>
                <w:color w:val="000000"/>
                <w:sz w:val="24"/>
                <w:lang w:val="ru-RU"/>
              </w:rPr>
              <w:lastRenderedPageBreak/>
              <w:t>строения травянистого цветкового растения (на живых или гербарных экземплярах растений): пастушья сумка, редька дикая, лютик едкий и другие растения»</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lastRenderedPageBreak/>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8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12</w:t>
              </w:r>
              <w:r w:rsidRPr="009E1FA9">
                <w:rPr>
                  <w:rFonts w:ascii="Times New Roman" w:hAnsi="Times New Roman"/>
                  <w:color w:val="0000FF"/>
                  <w:u w:val="single"/>
                </w:rPr>
                <w:t>ae</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9</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Строение семян. Лабораторная работа «Изучение строения семян однодольных и двудольных растений»</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9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3</w:t>
              </w:r>
              <w:r w:rsidRPr="009E1FA9">
                <w:rPr>
                  <w:rFonts w:ascii="Times New Roman" w:hAnsi="Times New Roman"/>
                  <w:color w:val="0000FF"/>
                  <w:u w:val="single"/>
                </w:rPr>
                <w:t>cca</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10</w:t>
            </w:r>
          </w:p>
        </w:tc>
        <w:tc>
          <w:tcPr>
            <w:tcW w:w="334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lang w:val="ru-RU"/>
              </w:rPr>
              <w:t xml:space="preserve">Виды корней и типы корневых систем. Лабораторная работа «Изучение строения корневых систем (стержневой и мочковатой) на примере гербарных экземпляров или живых растений. </w:t>
            </w:r>
            <w:r w:rsidRPr="009E1FA9">
              <w:rPr>
                <w:rFonts w:ascii="Times New Roman" w:hAnsi="Times New Roman"/>
                <w:color w:val="000000"/>
                <w:sz w:val="24"/>
              </w:rPr>
              <w:t>Изучение микропрепарата клеток корня»</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9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1402</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11</w:t>
            </w:r>
          </w:p>
        </w:tc>
        <w:tc>
          <w:tcPr>
            <w:tcW w:w="334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Видоизменение корней</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9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197</w:t>
              </w:r>
              <w:r w:rsidRPr="009E1FA9">
                <w:rPr>
                  <w:rFonts w:ascii="Times New Roman" w:hAnsi="Times New Roman"/>
                  <w:color w:val="0000FF"/>
                  <w:u w:val="single"/>
                </w:rPr>
                <w:t>a</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12</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Побег. Развитие побега из почки. Лабораторная работа «Изучение строения вегетативных и генеративных почек (на примере сирени, тополя и других растений)»</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9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1</w:t>
              </w:r>
              <w:r w:rsidRPr="009E1FA9">
                <w:rPr>
                  <w:rFonts w:ascii="Times New Roman" w:hAnsi="Times New Roman"/>
                  <w:color w:val="0000FF"/>
                  <w:u w:val="single"/>
                </w:rPr>
                <w:t>c</w:t>
              </w:r>
              <w:r w:rsidRPr="009E1FA9">
                <w:rPr>
                  <w:rFonts w:ascii="Times New Roman" w:hAnsi="Times New Roman"/>
                  <w:color w:val="0000FF"/>
                  <w:u w:val="single"/>
                  <w:lang w:val="ru-RU"/>
                </w:rPr>
                <w:t>90</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13</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Строение стебля. Лабораторная работа «Рассматривание микроскопического строения ветки дерева (на готовом микропрепарате)»</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9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28</w:t>
              </w:r>
              <w:r w:rsidRPr="009E1FA9">
                <w:rPr>
                  <w:rFonts w:ascii="Times New Roman" w:hAnsi="Times New Roman"/>
                  <w:color w:val="0000FF"/>
                  <w:u w:val="single"/>
                </w:rPr>
                <w:t>ca</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14</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Внешнее и внутреннее строение листа. Лабораторная работа «Ознакомление с внешним строением листьев и листорасположением (на комнатных растениях)».</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9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1</w:t>
              </w:r>
              <w:r w:rsidRPr="009E1FA9">
                <w:rPr>
                  <w:rFonts w:ascii="Times New Roman" w:hAnsi="Times New Roman"/>
                  <w:color w:val="0000FF"/>
                  <w:u w:val="single"/>
                </w:rPr>
                <w:t>e</w:t>
              </w:r>
              <w:r w:rsidRPr="009E1FA9">
                <w:rPr>
                  <w:rFonts w:ascii="Times New Roman" w:hAnsi="Times New Roman"/>
                  <w:color w:val="0000FF"/>
                  <w:u w:val="single"/>
                  <w:lang w:val="ru-RU"/>
                </w:rPr>
                <w:t>98</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15</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Видоизменения побегов. Лабораторная работа «Исследование строения корневища, клубня, луковицы»</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9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2</w:t>
              </w:r>
              <w:r w:rsidRPr="009E1FA9">
                <w:rPr>
                  <w:rFonts w:ascii="Times New Roman" w:hAnsi="Times New Roman"/>
                  <w:color w:val="0000FF"/>
                  <w:u w:val="single"/>
                </w:rPr>
                <w:t>c</w:t>
              </w:r>
              <w:r w:rsidRPr="009E1FA9">
                <w:rPr>
                  <w:rFonts w:ascii="Times New Roman" w:hAnsi="Times New Roman"/>
                  <w:color w:val="0000FF"/>
                  <w:u w:val="single"/>
                  <w:lang w:val="ru-RU"/>
                </w:rPr>
                <w:t>08</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16</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Строение и разнообразие цветков. Лабораторная работа «Изучение строения цветков»</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9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3842</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17</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Соцветия. Лабораторная работа «Ознакомление с различными типами соцветий»</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9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3842</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18</w:t>
            </w:r>
          </w:p>
        </w:tc>
        <w:tc>
          <w:tcPr>
            <w:tcW w:w="334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Плоды</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9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3</w:t>
              </w:r>
              <w:r w:rsidRPr="009E1FA9">
                <w:rPr>
                  <w:rFonts w:ascii="Times New Roman" w:hAnsi="Times New Roman"/>
                  <w:color w:val="0000FF"/>
                  <w:u w:val="single"/>
                </w:rPr>
                <w:t>b</w:t>
              </w:r>
              <w:r w:rsidRPr="009E1FA9">
                <w:rPr>
                  <w:rFonts w:ascii="Times New Roman" w:hAnsi="Times New Roman"/>
                  <w:color w:val="0000FF"/>
                  <w:u w:val="single"/>
                  <w:lang w:val="ru-RU"/>
                </w:rPr>
                <w:t>4</w:t>
              </w:r>
              <w:r w:rsidRPr="009E1FA9">
                <w:rPr>
                  <w:rFonts w:ascii="Times New Roman" w:hAnsi="Times New Roman"/>
                  <w:color w:val="0000FF"/>
                  <w:u w:val="single"/>
                </w:rPr>
                <w:t>e</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19</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Распространение плодов и семян в природе</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0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3</w:t>
              </w:r>
              <w:r w:rsidRPr="009E1FA9">
                <w:rPr>
                  <w:rFonts w:ascii="Times New Roman" w:hAnsi="Times New Roman"/>
                  <w:color w:val="0000FF"/>
                  <w:u w:val="single"/>
                </w:rPr>
                <w:t>b</w:t>
              </w:r>
              <w:r w:rsidRPr="009E1FA9">
                <w:rPr>
                  <w:rFonts w:ascii="Times New Roman" w:hAnsi="Times New Roman"/>
                  <w:color w:val="0000FF"/>
                  <w:u w:val="single"/>
                  <w:lang w:val="ru-RU"/>
                </w:rPr>
                <w:t>4</w:t>
              </w:r>
              <w:r w:rsidRPr="009E1FA9">
                <w:rPr>
                  <w:rFonts w:ascii="Times New Roman" w:hAnsi="Times New Roman"/>
                  <w:color w:val="0000FF"/>
                  <w:u w:val="single"/>
                </w:rPr>
                <w:t>e</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20</w:t>
            </w:r>
          </w:p>
        </w:tc>
        <w:tc>
          <w:tcPr>
            <w:tcW w:w="334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Обмен веществ у растений</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0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2550</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21</w:t>
            </w:r>
          </w:p>
        </w:tc>
        <w:tc>
          <w:tcPr>
            <w:tcW w:w="334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Минеральное питание растений. Удобрения</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0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1</w:t>
              </w:r>
              <w:r w:rsidRPr="009E1FA9">
                <w:rPr>
                  <w:rFonts w:ascii="Times New Roman" w:hAnsi="Times New Roman"/>
                  <w:color w:val="0000FF"/>
                  <w:u w:val="single"/>
                </w:rPr>
                <w:t>b</w:t>
              </w:r>
              <w:r w:rsidRPr="009E1FA9">
                <w:rPr>
                  <w:rFonts w:ascii="Times New Roman" w:hAnsi="Times New Roman"/>
                  <w:color w:val="0000FF"/>
                  <w:u w:val="single"/>
                  <w:lang w:val="ru-RU"/>
                </w:rPr>
                <w:t>00</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22</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Фотосинтез. Практическая работа «Наблюдение процесса выделения кислорода на свету аквариумными растениями»</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0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2028</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23</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Роль фотосинтеза в природе и жизни человека</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0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2028</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24</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Дыхание корня. Лабораторная работа «Изучение роли рыхления для дыхания корней»</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0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21</w:t>
              </w:r>
              <w:r w:rsidRPr="009E1FA9">
                <w:rPr>
                  <w:rFonts w:ascii="Times New Roman" w:hAnsi="Times New Roman"/>
                  <w:color w:val="0000FF"/>
                  <w:u w:val="single"/>
                </w:rPr>
                <w:t>c</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25</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Лист и стебель как органы дыхания</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0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2320</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26</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Транспорт веществ в растении. Практическая работа «Выявление передвижения воды и минеральных веществ по древесине»</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0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2</w:t>
              </w:r>
              <w:r w:rsidRPr="009E1FA9">
                <w:rPr>
                  <w:rFonts w:ascii="Times New Roman" w:hAnsi="Times New Roman"/>
                  <w:color w:val="0000FF"/>
                  <w:u w:val="single"/>
                </w:rPr>
                <w:t>c</w:t>
              </w:r>
              <w:r w:rsidRPr="009E1FA9">
                <w:rPr>
                  <w:rFonts w:ascii="Times New Roman" w:hAnsi="Times New Roman"/>
                  <w:color w:val="0000FF"/>
                  <w:u w:val="single"/>
                  <w:lang w:val="ru-RU"/>
                </w:rPr>
                <w:t>08</w:t>
              </w:r>
            </w:hyperlink>
          </w:p>
        </w:tc>
      </w:tr>
      <w:tr w:rsidR="00DB406B" w:rsidRPr="009E1FA9">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27</w:t>
            </w:r>
          </w:p>
        </w:tc>
        <w:tc>
          <w:tcPr>
            <w:tcW w:w="334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Выделение у растений. Листопад</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rPr>
            </w:pPr>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28</w:t>
            </w:r>
          </w:p>
        </w:tc>
        <w:tc>
          <w:tcPr>
            <w:tcW w:w="334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lang w:val="ru-RU"/>
              </w:rPr>
              <w:t xml:space="preserve">Прорастание семян. Практическая работа «Определение всхожести семян культурных растений и посев их в грунт». </w:t>
            </w:r>
            <w:r w:rsidRPr="009E1FA9">
              <w:rPr>
                <w:rFonts w:ascii="Times New Roman" w:hAnsi="Times New Roman"/>
                <w:color w:val="000000"/>
                <w:sz w:val="24"/>
              </w:rPr>
              <w:t>«Определение условий прорастания семян»</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0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3</w:t>
              </w:r>
              <w:r w:rsidRPr="009E1FA9">
                <w:rPr>
                  <w:rFonts w:ascii="Times New Roman" w:hAnsi="Times New Roman"/>
                  <w:color w:val="0000FF"/>
                  <w:u w:val="single"/>
                </w:rPr>
                <w:t>cca</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29</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Рост и развитие растения. Практическая работа «Наблюдение за ростом и развитием цветкового растения в комнатных условиях (на примере фасоли или посевного гороха)»</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0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2</w:t>
              </w:r>
              <w:r w:rsidRPr="009E1FA9">
                <w:rPr>
                  <w:rFonts w:ascii="Times New Roman" w:hAnsi="Times New Roman"/>
                  <w:color w:val="0000FF"/>
                  <w:u w:val="single"/>
                </w:rPr>
                <w:t>fb</w:t>
              </w:r>
              <w:r w:rsidRPr="009E1FA9">
                <w:rPr>
                  <w:rFonts w:ascii="Times New Roman" w:hAnsi="Times New Roman"/>
                  <w:color w:val="0000FF"/>
                  <w:u w:val="single"/>
                  <w:lang w:val="ru-RU"/>
                </w:rPr>
                <w:t>4</w:t>
              </w:r>
            </w:hyperlink>
          </w:p>
        </w:tc>
      </w:tr>
      <w:tr w:rsidR="00DB406B" w:rsidRPr="009E1FA9">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30</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Размножение растений и его значение</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rPr>
            </w:pPr>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31</w:t>
            </w:r>
          </w:p>
        </w:tc>
        <w:tc>
          <w:tcPr>
            <w:tcW w:w="334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Опыление. Двойное оплодотворение</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1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3842</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32</w:t>
            </w:r>
          </w:p>
        </w:tc>
        <w:tc>
          <w:tcPr>
            <w:tcW w:w="334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Образование плодов и семян</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1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39</w:t>
              </w:r>
              <w:r w:rsidRPr="009E1FA9">
                <w:rPr>
                  <w:rFonts w:ascii="Times New Roman" w:hAnsi="Times New Roman"/>
                  <w:color w:val="0000FF"/>
                  <w:u w:val="single"/>
                </w:rPr>
                <w:t>c</w:t>
              </w:r>
              <w:r w:rsidRPr="009E1FA9">
                <w:rPr>
                  <w:rFonts w:ascii="Times New Roman" w:hAnsi="Times New Roman"/>
                  <w:color w:val="0000FF"/>
                  <w:u w:val="single"/>
                  <w:lang w:val="ru-RU"/>
                </w:rPr>
                <w:t>8</w:t>
              </w:r>
            </w:hyperlink>
          </w:p>
        </w:tc>
      </w:tr>
      <w:tr w:rsidR="00DB406B" w:rsidRPr="005E436F">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33</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Вегетативное размножение растений. Практическая работа «Овладение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1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34</w:t>
              </w:r>
              <w:r w:rsidRPr="009E1FA9">
                <w:rPr>
                  <w:rFonts w:ascii="Times New Roman" w:hAnsi="Times New Roman"/>
                  <w:color w:val="0000FF"/>
                  <w:u w:val="single"/>
                </w:rPr>
                <w:t>d</w:t>
              </w:r>
              <w:r w:rsidRPr="009E1FA9">
                <w:rPr>
                  <w:rFonts w:ascii="Times New Roman" w:hAnsi="Times New Roman"/>
                  <w:color w:val="0000FF"/>
                  <w:u w:val="single"/>
                  <w:lang w:val="ru-RU"/>
                </w:rPr>
                <w:t>2</w:t>
              </w:r>
            </w:hyperlink>
          </w:p>
        </w:tc>
      </w:tr>
      <w:tr w:rsidR="00DB406B" w:rsidRPr="009E1FA9">
        <w:trPr>
          <w:trHeight w:val="144"/>
          <w:tblCellSpacing w:w="20" w:type="nil"/>
        </w:trPr>
        <w:tc>
          <w:tcPr>
            <w:tcW w:w="366"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34</w:t>
            </w:r>
          </w:p>
        </w:tc>
        <w:tc>
          <w:tcPr>
            <w:tcW w:w="3344"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Резервный урок. Обобщение знаний о строении и жизнедеятельности растительного организма</w:t>
            </w:r>
          </w:p>
        </w:tc>
        <w:tc>
          <w:tcPr>
            <w:tcW w:w="812"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37" w:type="dxa"/>
            <w:tcMar>
              <w:top w:w="50" w:type="dxa"/>
              <w:left w:w="100" w:type="dxa"/>
            </w:tcMar>
            <w:vAlign w:val="center"/>
          </w:tcPr>
          <w:p w:rsidR="00DB406B" w:rsidRPr="009E1FA9" w:rsidRDefault="00DB406B">
            <w:pPr>
              <w:spacing w:after="0"/>
              <w:ind w:left="135"/>
              <w:rPr>
                <w:rFonts w:ascii="Times New Roman" w:hAnsi="Times New Roman"/>
              </w:rPr>
            </w:pPr>
          </w:p>
        </w:tc>
        <w:tc>
          <w:tcPr>
            <w:tcW w:w="1955" w:type="dxa"/>
            <w:tcMar>
              <w:top w:w="50" w:type="dxa"/>
              <w:left w:w="100" w:type="dxa"/>
            </w:tcMar>
            <w:vAlign w:val="center"/>
          </w:tcPr>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0" w:type="auto"/>
            <w:gridSpan w:val="2"/>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ОБЩЕЕ КОЛИЧЕСТВО ЧАСОВ ПО ПРОГРАММЕ</w:t>
            </w:r>
          </w:p>
        </w:tc>
        <w:tc>
          <w:tcPr>
            <w:tcW w:w="127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34 </w:t>
            </w:r>
          </w:p>
        </w:tc>
        <w:tc>
          <w:tcPr>
            <w:tcW w:w="15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 </w:t>
            </w:r>
          </w:p>
        </w:tc>
        <w:tc>
          <w:tcPr>
            <w:tcW w:w="160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8 </w:t>
            </w:r>
          </w:p>
        </w:tc>
        <w:tc>
          <w:tcPr>
            <w:tcW w:w="0" w:type="auto"/>
            <w:gridSpan w:val="2"/>
            <w:tcMar>
              <w:top w:w="50" w:type="dxa"/>
              <w:left w:w="100" w:type="dxa"/>
            </w:tcMar>
            <w:vAlign w:val="center"/>
          </w:tcPr>
          <w:p w:rsidR="00DB406B" w:rsidRPr="009E1FA9" w:rsidRDefault="00DB406B">
            <w:pPr>
              <w:rPr>
                <w:rFonts w:ascii="Times New Roman" w:hAnsi="Times New Roman"/>
              </w:rPr>
            </w:pPr>
          </w:p>
        </w:tc>
      </w:tr>
    </w:tbl>
    <w:p w:rsidR="00DB406B" w:rsidRPr="009E1FA9" w:rsidRDefault="00DB406B">
      <w:pPr>
        <w:rPr>
          <w:rFonts w:ascii="Times New Roman" w:hAnsi="Times New Roman"/>
        </w:rPr>
        <w:sectPr w:rsidR="00DB406B" w:rsidRPr="009E1FA9">
          <w:pgSz w:w="16383" w:h="11906" w:orient="landscape"/>
          <w:pgMar w:top="1134" w:right="850" w:bottom="1134" w:left="1701" w:header="720" w:footer="720" w:gutter="0"/>
          <w:cols w:space="720"/>
        </w:sectPr>
      </w:pPr>
    </w:p>
    <w:p w:rsidR="00DB406B" w:rsidRPr="009E1FA9" w:rsidRDefault="00DB406B">
      <w:pPr>
        <w:spacing w:after="0"/>
        <w:ind w:left="120"/>
        <w:rPr>
          <w:rFonts w:ascii="Times New Roman" w:hAnsi="Times New Roman"/>
        </w:rPr>
      </w:pPr>
      <w:r w:rsidRPr="009E1FA9">
        <w:rPr>
          <w:rFonts w:ascii="Times New Roman" w:hAnsi="Times New Roman"/>
          <w:b/>
          <w:color w:val="000000"/>
          <w:sz w:val="28"/>
        </w:rPr>
        <w:lastRenderedPageBreak/>
        <w:t xml:space="preserve"> 7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826"/>
        <w:gridCol w:w="4116"/>
        <w:gridCol w:w="1127"/>
        <w:gridCol w:w="1841"/>
        <w:gridCol w:w="1910"/>
        <w:gridCol w:w="1347"/>
        <w:gridCol w:w="2873"/>
      </w:tblGrid>
      <w:tr w:rsidR="00DB406B" w:rsidRPr="009E1FA9">
        <w:trPr>
          <w:trHeight w:val="144"/>
          <w:tblCellSpacing w:w="20" w:type="nil"/>
        </w:trPr>
        <w:tc>
          <w:tcPr>
            <w:tcW w:w="345"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 п/п </w:t>
            </w:r>
          </w:p>
          <w:p w:rsidR="00DB406B" w:rsidRPr="009E1FA9" w:rsidRDefault="00DB406B">
            <w:pPr>
              <w:spacing w:after="0"/>
              <w:ind w:left="135"/>
              <w:rPr>
                <w:rFonts w:ascii="Times New Roman" w:hAnsi="Times New Roman"/>
              </w:rPr>
            </w:pPr>
          </w:p>
        </w:tc>
        <w:tc>
          <w:tcPr>
            <w:tcW w:w="3696"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Тема урока </w:t>
            </w:r>
          </w:p>
          <w:p w:rsidR="00DB406B" w:rsidRPr="009E1FA9" w:rsidRDefault="00DB406B">
            <w:pPr>
              <w:spacing w:after="0"/>
              <w:ind w:left="135"/>
              <w:rPr>
                <w:rFonts w:ascii="Times New Roman" w:hAnsi="Times New Roman"/>
              </w:rPr>
            </w:pPr>
          </w:p>
        </w:tc>
        <w:tc>
          <w:tcPr>
            <w:tcW w:w="0" w:type="auto"/>
            <w:gridSpan w:val="3"/>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b/>
                <w:color w:val="000000"/>
                <w:sz w:val="24"/>
              </w:rPr>
              <w:t>Количество часов</w:t>
            </w:r>
          </w:p>
        </w:tc>
        <w:tc>
          <w:tcPr>
            <w:tcW w:w="1102"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Дата изучения </w:t>
            </w:r>
          </w:p>
          <w:p w:rsidR="00DB406B" w:rsidRPr="009E1FA9" w:rsidRDefault="00DB406B">
            <w:pPr>
              <w:spacing w:after="0"/>
              <w:ind w:left="135"/>
              <w:rPr>
                <w:rFonts w:ascii="Times New Roman" w:hAnsi="Times New Roman"/>
              </w:rPr>
            </w:pPr>
          </w:p>
        </w:tc>
        <w:tc>
          <w:tcPr>
            <w:tcW w:w="1911"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Электронные цифровые образовательные ресурсы </w:t>
            </w:r>
          </w:p>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77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Всего </w:t>
            </w:r>
          </w:p>
          <w:p w:rsidR="00DB406B" w:rsidRPr="009E1FA9" w:rsidRDefault="00DB406B">
            <w:pPr>
              <w:spacing w:after="0"/>
              <w:ind w:left="135"/>
              <w:rPr>
                <w:rFonts w:ascii="Times New Roman" w:hAnsi="Times New Roman"/>
              </w:rPr>
            </w:pPr>
          </w:p>
        </w:tc>
        <w:tc>
          <w:tcPr>
            <w:tcW w:w="1463"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Контрольные работы </w:t>
            </w:r>
          </w:p>
          <w:p w:rsidR="00DB406B" w:rsidRPr="009E1FA9" w:rsidRDefault="00DB406B">
            <w:pPr>
              <w:spacing w:after="0"/>
              <w:ind w:left="135"/>
              <w:rPr>
                <w:rFonts w:ascii="Times New Roman" w:hAnsi="Times New Roman"/>
              </w:rPr>
            </w:pPr>
          </w:p>
        </w:tc>
        <w:tc>
          <w:tcPr>
            <w:tcW w:w="1567"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Практические работы </w:t>
            </w:r>
          </w:p>
          <w:p w:rsidR="00DB406B" w:rsidRPr="009E1FA9" w:rsidRDefault="00DB406B">
            <w:pPr>
              <w:spacing w:after="0"/>
              <w:ind w:left="135"/>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Многообразие организмов и их классификация</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1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4314</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Систематика растений</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1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449</w:t>
              </w:r>
              <w:r w:rsidRPr="009E1FA9">
                <w:rPr>
                  <w:rFonts w:ascii="Times New Roman" w:hAnsi="Times New Roman"/>
                  <w:color w:val="0000FF"/>
                  <w:u w:val="single"/>
                </w:rPr>
                <w:t>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Низшие растения. Общая характеристика водорослей. Лабораторная работа «Изучение строения одноклеточных водорослей (на примере хламидомонады и хлореллы)»</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1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46</w:t>
              </w:r>
              <w:r w:rsidRPr="009E1FA9">
                <w:rPr>
                  <w:rFonts w:ascii="Times New Roman" w:hAnsi="Times New Roman"/>
                  <w:color w:val="0000FF"/>
                  <w:u w:val="single"/>
                </w:rPr>
                <w:t>a</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Низшие растения. Зеленые водоросли. Практическая работа «Изучение строения многоклеточных нитчатых водорослей (на примере спирогиры и улотрикса)»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1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4832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Низшие растения. Бурые и красные водоросли</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1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499</w:t>
              </w:r>
              <w:r w:rsidRPr="009E1FA9">
                <w:rPr>
                  <w:rFonts w:ascii="Times New Roman" w:hAnsi="Times New Roman"/>
                  <w:color w:val="0000FF"/>
                  <w:u w:val="single"/>
                </w:rPr>
                <w:t>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Высшие споровые растения</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1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4</w:t>
              </w:r>
              <w:r w:rsidRPr="009E1FA9">
                <w:rPr>
                  <w:rFonts w:ascii="Times New Roman" w:hAnsi="Times New Roman"/>
                  <w:color w:val="0000FF"/>
                  <w:u w:val="single"/>
                </w:rPr>
                <w:t>fc</w:t>
              </w:r>
              <w:r w:rsidRPr="009E1FA9">
                <w:rPr>
                  <w:rFonts w:ascii="Times New Roman" w:hAnsi="Times New Roman"/>
                  <w:color w:val="0000FF"/>
                  <w:u w:val="single"/>
                  <w:lang w:val="ru-RU"/>
                </w:rPr>
                <w:t>6</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7</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Общая характеристика и строение мхов. Практическая работа </w:t>
            </w:r>
            <w:r w:rsidRPr="009E1FA9">
              <w:rPr>
                <w:rFonts w:ascii="Times New Roman" w:hAnsi="Times New Roman"/>
                <w:color w:val="000000"/>
                <w:sz w:val="24"/>
                <w:lang w:val="ru-RU"/>
              </w:rPr>
              <w:lastRenderedPageBreak/>
              <w:t>«Изучение внешнего строения мхов (на местных видах)»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lastRenderedPageBreak/>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1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4</w:t>
              </w:r>
              <w:r w:rsidRPr="009E1FA9">
                <w:rPr>
                  <w:rFonts w:ascii="Times New Roman" w:hAnsi="Times New Roman"/>
                  <w:color w:val="0000FF"/>
                  <w:u w:val="single"/>
                </w:rPr>
                <w:t>b</w:t>
              </w:r>
              <w:r w:rsidRPr="009E1FA9">
                <w:rPr>
                  <w:rFonts w:ascii="Times New Roman" w:hAnsi="Times New Roman"/>
                  <w:color w:val="0000FF"/>
                  <w:u w:val="single"/>
                  <w:lang w:val="ru-RU"/>
                </w:rPr>
                <w:t>02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8</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Цикл развития мхов. Роль мхов в природе и деятельности человека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2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4</w:t>
              </w:r>
              <w:r w:rsidRPr="009E1FA9">
                <w:rPr>
                  <w:rFonts w:ascii="Times New Roman" w:hAnsi="Times New Roman"/>
                  <w:color w:val="0000FF"/>
                  <w:u w:val="single"/>
                </w:rPr>
                <w:t>e</w:t>
              </w:r>
              <w:r w:rsidRPr="009E1FA9">
                <w:rPr>
                  <w:rFonts w:ascii="Times New Roman" w:hAnsi="Times New Roman"/>
                  <w:color w:val="0000FF"/>
                  <w:u w:val="single"/>
                  <w:lang w:val="ru-RU"/>
                </w:rPr>
                <w:t>5</w:t>
              </w:r>
              <w:r w:rsidRPr="009E1FA9">
                <w:rPr>
                  <w:rFonts w:ascii="Times New Roman" w:hAnsi="Times New Roman"/>
                  <w:color w:val="0000FF"/>
                  <w:u w:val="single"/>
                </w:rPr>
                <w:t>e</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9</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Общая характеристика папоротникообразных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2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4</w:t>
              </w:r>
              <w:r w:rsidRPr="009E1FA9">
                <w:rPr>
                  <w:rFonts w:ascii="Times New Roman" w:hAnsi="Times New Roman"/>
                  <w:color w:val="0000FF"/>
                  <w:u w:val="single"/>
                </w:rPr>
                <w:t>fc</w:t>
              </w:r>
              <w:r w:rsidRPr="009E1FA9">
                <w:rPr>
                  <w:rFonts w:ascii="Times New Roman" w:hAnsi="Times New Roman"/>
                  <w:color w:val="0000FF"/>
                  <w:u w:val="single"/>
                  <w:lang w:val="ru-RU"/>
                </w:rPr>
                <w:t>6</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10</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lang w:val="ru-RU"/>
              </w:rPr>
              <w:t xml:space="preserve">Особенности строения и жизнедеятельности плаунов, хвощей и папоротников. </w:t>
            </w:r>
            <w:r w:rsidRPr="009E1FA9">
              <w:rPr>
                <w:rFonts w:ascii="Times New Roman" w:hAnsi="Times New Roman"/>
                <w:color w:val="000000"/>
                <w:sz w:val="24"/>
              </w:rPr>
              <w:t>Практическая работа «Изучение внешнего строения папоротника или хвоща»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2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512</w:t>
              </w:r>
              <w:r w:rsidRPr="009E1FA9">
                <w:rPr>
                  <w:rFonts w:ascii="Times New Roman" w:hAnsi="Times New Roman"/>
                  <w:color w:val="0000FF"/>
                  <w:u w:val="single"/>
                </w:rPr>
                <w:t>e</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11</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Размножение и цикл развития </w:t>
            </w:r>
            <w:proofErr w:type="gramStart"/>
            <w:r w:rsidRPr="009E1FA9">
              <w:rPr>
                <w:rFonts w:ascii="Times New Roman" w:hAnsi="Times New Roman"/>
                <w:color w:val="000000"/>
                <w:sz w:val="24"/>
                <w:lang w:val="ru-RU"/>
              </w:rPr>
              <w:t>папоротникообразных</w:t>
            </w:r>
            <w:proofErr w:type="gramEnd"/>
            <w:r w:rsidRPr="009E1FA9">
              <w:rPr>
                <w:rFonts w:ascii="Times New Roman" w:hAnsi="Times New Roman"/>
                <w:color w:val="000000"/>
                <w:sz w:val="24"/>
                <w:lang w:val="ru-RU"/>
              </w:rPr>
              <w:t xml:space="preserve">. Значение </w:t>
            </w:r>
            <w:proofErr w:type="gramStart"/>
            <w:r w:rsidRPr="009E1FA9">
              <w:rPr>
                <w:rFonts w:ascii="Times New Roman" w:hAnsi="Times New Roman"/>
                <w:color w:val="000000"/>
                <w:sz w:val="24"/>
                <w:lang w:val="ru-RU"/>
              </w:rPr>
              <w:t>папоротникообразных</w:t>
            </w:r>
            <w:proofErr w:type="gramEnd"/>
            <w:r w:rsidRPr="009E1FA9">
              <w:rPr>
                <w:rFonts w:ascii="Times New Roman" w:hAnsi="Times New Roman"/>
                <w:color w:val="000000"/>
                <w:sz w:val="24"/>
                <w:lang w:val="ru-RU"/>
              </w:rPr>
              <w:t xml:space="preserve"> в природе и жизни человека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2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5282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12</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Общая характеристика хвойных растений. Практическая работа «Изучение внешнего строения веток, хвои, шишек и семян голосеменных растений (на примере ели, сосны или лиственницы)»</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2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55</w:t>
              </w:r>
              <w:r w:rsidRPr="009E1FA9">
                <w:rPr>
                  <w:rFonts w:ascii="Times New Roman" w:hAnsi="Times New Roman"/>
                  <w:color w:val="0000FF"/>
                  <w:u w:val="single"/>
                </w:rPr>
                <w:t>a</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13</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Значение хвойных растений в природе и жизни человека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2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5714</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14</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lang w:val="ru-RU"/>
              </w:rPr>
              <w:t xml:space="preserve">Особенности строения и жизнедеятельности покрытосеменных растений. </w:t>
            </w:r>
            <w:r w:rsidRPr="009E1FA9">
              <w:rPr>
                <w:rFonts w:ascii="Times New Roman" w:hAnsi="Times New Roman"/>
                <w:color w:val="000000"/>
                <w:sz w:val="24"/>
              </w:rPr>
              <w:t xml:space="preserve">Практическая работа «Изучение </w:t>
            </w:r>
            <w:r w:rsidRPr="009E1FA9">
              <w:rPr>
                <w:rFonts w:ascii="Times New Roman" w:hAnsi="Times New Roman"/>
                <w:color w:val="000000"/>
                <w:sz w:val="24"/>
              </w:rPr>
              <w:lastRenderedPageBreak/>
              <w:t>внешнего строения покрытосеменных растений»</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lastRenderedPageBreak/>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2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5868</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15</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Классификация и цикл развития покрытосеменных растений</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2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5</w:t>
              </w:r>
              <w:r w:rsidRPr="009E1FA9">
                <w:rPr>
                  <w:rFonts w:ascii="Times New Roman" w:hAnsi="Times New Roman"/>
                  <w:color w:val="0000FF"/>
                  <w:u w:val="single"/>
                </w:rPr>
                <w:t>a</w:t>
              </w:r>
              <w:r w:rsidRPr="009E1FA9">
                <w:rPr>
                  <w:rFonts w:ascii="Times New Roman" w:hAnsi="Times New Roman"/>
                  <w:color w:val="0000FF"/>
                  <w:u w:val="single"/>
                  <w:lang w:val="ru-RU"/>
                </w:rPr>
                <w:t>02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16</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Семейства класса двудольные. Практическая работа «Изучение признаков представителей семейств: </w:t>
            </w:r>
            <w:proofErr w:type="gramStart"/>
            <w:r w:rsidRPr="009E1FA9">
              <w:rPr>
                <w:rFonts w:ascii="Times New Roman" w:hAnsi="Times New Roman"/>
                <w:color w:val="000000"/>
                <w:sz w:val="24"/>
                <w:lang w:val="ru-RU"/>
              </w:rPr>
              <w:t>Крестоцветные</w:t>
            </w:r>
            <w:proofErr w:type="gramEnd"/>
            <w:r w:rsidRPr="009E1FA9">
              <w:rPr>
                <w:rFonts w:ascii="Times New Roman" w:hAnsi="Times New Roman"/>
                <w:color w:val="000000"/>
                <w:sz w:val="24"/>
                <w:lang w:val="ru-RU"/>
              </w:rPr>
              <w:t xml:space="preserve"> (Капустные), Розоцветные (Розовые) на гербарных и натуральных образцах»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2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5</w:t>
              </w:r>
              <w:r w:rsidRPr="009E1FA9">
                <w:rPr>
                  <w:rFonts w:ascii="Times New Roman" w:hAnsi="Times New Roman"/>
                  <w:color w:val="0000FF"/>
                  <w:u w:val="single"/>
                </w:rPr>
                <w:t>b</w:t>
              </w:r>
              <w:r w:rsidRPr="009E1FA9">
                <w:rPr>
                  <w:rFonts w:ascii="Times New Roman" w:hAnsi="Times New Roman"/>
                  <w:color w:val="0000FF"/>
                  <w:u w:val="single"/>
                  <w:lang w:val="ru-RU"/>
                </w:rPr>
                <w:t>88</w:t>
              </w:r>
            </w:hyperlink>
            <w:r w:rsidRPr="009E1FA9">
              <w:rPr>
                <w:rFonts w:ascii="Times New Roman" w:hAnsi="Times New Roman"/>
                <w:color w:val="000000"/>
                <w:sz w:val="24"/>
                <w:lang w:val="ru-RU"/>
              </w:rPr>
              <w:t xml:space="preserve"> </w:t>
            </w:r>
            <w:hyperlink r:id="rId12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5</w:t>
              </w:r>
              <w:r w:rsidRPr="009E1FA9">
                <w:rPr>
                  <w:rFonts w:ascii="Times New Roman" w:hAnsi="Times New Roman"/>
                  <w:color w:val="0000FF"/>
                  <w:u w:val="single"/>
                </w:rPr>
                <w:t>dae</w:t>
              </w:r>
            </w:hyperlink>
            <w:r w:rsidRPr="009E1FA9">
              <w:rPr>
                <w:rFonts w:ascii="Times New Roman" w:hAnsi="Times New Roman"/>
                <w:color w:val="000000"/>
                <w:sz w:val="24"/>
                <w:lang w:val="ru-RU"/>
              </w:rPr>
              <w:t xml:space="preserve"> </w:t>
            </w:r>
            <w:hyperlink r:id="rId13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5</w:t>
              </w:r>
              <w:r w:rsidRPr="009E1FA9">
                <w:rPr>
                  <w:rFonts w:ascii="Times New Roman" w:hAnsi="Times New Roman"/>
                  <w:color w:val="0000FF"/>
                  <w:u w:val="single"/>
                </w:rPr>
                <w:t>f</w:t>
              </w:r>
              <w:r w:rsidRPr="009E1FA9">
                <w:rPr>
                  <w:rFonts w:ascii="Times New Roman" w:hAnsi="Times New Roman"/>
                  <w:color w:val="0000FF"/>
                  <w:u w:val="single"/>
                  <w:lang w:val="ru-RU"/>
                </w:rPr>
                <w:t>20</w:t>
              </w:r>
            </w:hyperlink>
            <w:r w:rsidRPr="009E1FA9">
              <w:rPr>
                <w:rFonts w:ascii="Times New Roman" w:hAnsi="Times New Roman"/>
                <w:color w:val="000000"/>
                <w:sz w:val="24"/>
                <w:lang w:val="ru-RU"/>
              </w:rPr>
              <w:t xml:space="preserve"> </w:t>
            </w:r>
            <w:hyperlink r:id="rId13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607</w:t>
              </w:r>
              <w:r w:rsidRPr="009E1FA9">
                <w:rPr>
                  <w:rFonts w:ascii="Times New Roman" w:hAnsi="Times New Roman"/>
                  <w:color w:val="0000FF"/>
                  <w:u w:val="single"/>
                </w:rPr>
                <w:t>e</w:t>
              </w:r>
            </w:hyperlink>
            <w:r w:rsidRPr="009E1FA9">
              <w:rPr>
                <w:rFonts w:ascii="Times New Roman" w:hAnsi="Times New Roman"/>
                <w:color w:val="000000"/>
                <w:sz w:val="24"/>
                <w:lang w:val="ru-RU"/>
              </w:rPr>
              <w:t xml:space="preserve"> </w:t>
            </w:r>
            <w:hyperlink r:id="rId13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61</w:t>
              </w:r>
              <w:r w:rsidRPr="009E1FA9">
                <w:rPr>
                  <w:rFonts w:ascii="Times New Roman" w:hAnsi="Times New Roman"/>
                  <w:color w:val="0000FF"/>
                  <w:u w:val="single"/>
                </w:rPr>
                <w:t>e</w:t>
              </w:r>
              <w:r w:rsidRPr="009E1FA9">
                <w:rPr>
                  <w:rFonts w:ascii="Times New Roman" w:hAnsi="Times New Roman"/>
                  <w:color w:val="0000FF"/>
                  <w:u w:val="single"/>
                  <w:lang w:val="ru-RU"/>
                </w:rPr>
                <w:t>6</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17</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Семейства класса двудольные Практическая работа «Изучение признаков представителей семейств: </w:t>
            </w:r>
            <w:proofErr w:type="gramStart"/>
            <w:r w:rsidRPr="009E1FA9">
              <w:rPr>
                <w:rFonts w:ascii="Times New Roman" w:hAnsi="Times New Roman"/>
                <w:color w:val="000000"/>
                <w:sz w:val="24"/>
                <w:lang w:val="ru-RU"/>
              </w:rPr>
              <w:t>Мотыльковые</w:t>
            </w:r>
            <w:proofErr w:type="gramEnd"/>
            <w:r w:rsidRPr="009E1FA9">
              <w:rPr>
                <w:rFonts w:ascii="Times New Roman" w:hAnsi="Times New Roman"/>
                <w:color w:val="000000"/>
                <w:sz w:val="24"/>
                <w:lang w:val="ru-RU"/>
              </w:rPr>
              <w:t xml:space="preserve"> (Бобовые), Паслёновые, Сложноцветные (Астровые) на гербарных и натуральных образцах»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3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5</w:t>
              </w:r>
              <w:r w:rsidRPr="009E1FA9">
                <w:rPr>
                  <w:rFonts w:ascii="Times New Roman" w:hAnsi="Times New Roman"/>
                  <w:color w:val="0000FF"/>
                  <w:u w:val="single"/>
                </w:rPr>
                <w:t>b</w:t>
              </w:r>
              <w:r w:rsidRPr="009E1FA9">
                <w:rPr>
                  <w:rFonts w:ascii="Times New Roman" w:hAnsi="Times New Roman"/>
                  <w:color w:val="0000FF"/>
                  <w:u w:val="single"/>
                  <w:lang w:val="ru-RU"/>
                </w:rPr>
                <w:t>88</w:t>
              </w:r>
            </w:hyperlink>
            <w:r w:rsidRPr="009E1FA9">
              <w:rPr>
                <w:rFonts w:ascii="Times New Roman" w:hAnsi="Times New Roman"/>
                <w:color w:val="000000"/>
                <w:sz w:val="24"/>
                <w:lang w:val="ru-RU"/>
              </w:rPr>
              <w:t xml:space="preserve"> </w:t>
            </w:r>
            <w:hyperlink r:id="rId13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5</w:t>
              </w:r>
              <w:r w:rsidRPr="009E1FA9">
                <w:rPr>
                  <w:rFonts w:ascii="Times New Roman" w:hAnsi="Times New Roman"/>
                  <w:color w:val="0000FF"/>
                  <w:u w:val="single"/>
                </w:rPr>
                <w:t>dae</w:t>
              </w:r>
            </w:hyperlink>
            <w:r w:rsidRPr="009E1FA9">
              <w:rPr>
                <w:rFonts w:ascii="Times New Roman" w:hAnsi="Times New Roman"/>
                <w:color w:val="000000"/>
                <w:sz w:val="24"/>
                <w:lang w:val="ru-RU"/>
              </w:rPr>
              <w:t xml:space="preserve"> </w:t>
            </w:r>
            <w:hyperlink r:id="rId13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5</w:t>
              </w:r>
              <w:r w:rsidRPr="009E1FA9">
                <w:rPr>
                  <w:rFonts w:ascii="Times New Roman" w:hAnsi="Times New Roman"/>
                  <w:color w:val="0000FF"/>
                  <w:u w:val="single"/>
                </w:rPr>
                <w:t>f</w:t>
              </w:r>
              <w:r w:rsidRPr="009E1FA9">
                <w:rPr>
                  <w:rFonts w:ascii="Times New Roman" w:hAnsi="Times New Roman"/>
                  <w:color w:val="0000FF"/>
                  <w:u w:val="single"/>
                  <w:lang w:val="ru-RU"/>
                </w:rPr>
                <w:t>20</w:t>
              </w:r>
            </w:hyperlink>
            <w:r w:rsidRPr="009E1FA9">
              <w:rPr>
                <w:rFonts w:ascii="Times New Roman" w:hAnsi="Times New Roman"/>
                <w:color w:val="000000"/>
                <w:sz w:val="24"/>
                <w:lang w:val="ru-RU"/>
              </w:rPr>
              <w:t xml:space="preserve"> </w:t>
            </w:r>
            <w:hyperlink r:id="rId13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607</w:t>
              </w:r>
              <w:r w:rsidRPr="009E1FA9">
                <w:rPr>
                  <w:rFonts w:ascii="Times New Roman" w:hAnsi="Times New Roman"/>
                  <w:color w:val="0000FF"/>
                  <w:u w:val="single"/>
                </w:rPr>
                <w:t>e</w:t>
              </w:r>
            </w:hyperlink>
            <w:r w:rsidRPr="009E1FA9">
              <w:rPr>
                <w:rFonts w:ascii="Times New Roman" w:hAnsi="Times New Roman"/>
                <w:color w:val="000000"/>
                <w:sz w:val="24"/>
                <w:lang w:val="ru-RU"/>
              </w:rPr>
              <w:t xml:space="preserve"> </w:t>
            </w:r>
            <w:hyperlink r:id="rId13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61</w:t>
              </w:r>
              <w:r w:rsidRPr="009E1FA9">
                <w:rPr>
                  <w:rFonts w:ascii="Times New Roman" w:hAnsi="Times New Roman"/>
                  <w:color w:val="0000FF"/>
                  <w:u w:val="single"/>
                </w:rPr>
                <w:t>e</w:t>
              </w:r>
              <w:r w:rsidRPr="009E1FA9">
                <w:rPr>
                  <w:rFonts w:ascii="Times New Roman" w:hAnsi="Times New Roman"/>
                  <w:color w:val="0000FF"/>
                  <w:u w:val="single"/>
                  <w:lang w:val="ru-RU"/>
                </w:rPr>
                <w:t>6</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18</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Характерные признаки семей</w:t>
            </w:r>
            <w:proofErr w:type="gramStart"/>
            <w:r w:rsidRPr="009E1FA9">
              <w:rPr>
                <w:rFonts w:ascii="Times New Roman" w:hAnsi="Times New Roman"/>
                <w:color w:val="000000"/>
                <w:sz w:val="24"/>
                <w:lang w:val="ru-RU"/>
              </w:rPr>
              <w:t>ств кл</w:t>
            </w:r>
            <w:proofErr w:type="gramEnd"/>
            <w:r w:rsidRPr="009E1FA9">
              <w:rPr>
                <w:rFonts w:ascii="Times New Roman" w:hAnsi="Times New Roman"/>
                <w:color w:val="000000"/>
                <w:sz w:val="24"/>
                <w:lang w:val="ru-RU"/>
              </w:rPr>
              <w:t>асса однодольные. Практическая работа «Изучение признаков представителей семейств: Лилейные, Злаки (Мятликовые) на гербарных и натуральных образцах»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3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5</w:t>
              </w:r>
              <w:r w:rsidRPr="009E1FA9">
                <w:rPr>
                  <w:rFonts w:ascii="Times New Roman" w:hAnsi="Times New Roman"/>
                  <w:color w:val="0000FF"/>
                  <w:u w:val="single"/>
                </w:rPr>
                <w:t>b</w:t>
              </w:r>
              <w:r w:rsidRPr="009E1FA9">
                <w:rPr>
                  <w:rFonts w:ascii="Times New Roman" w:hAnsi="Times New Roman"/>
                  <w:color w:val="0000FF"/>
                  <w:u w:val="single"/>
                  <w:lang w:val="ru-RU"/>
                </w:rPr>
                <w:t>88</w:t>
              </w:r>
            </w:hyperlink>
            <w:r w:rsidRPr="009E1FA9">
              <w:rPr>
                <w:rFonts w:ascii="Times New Roman" w:hAnsi="Times New Roman"/>
                <w:color w:val="000000"/>
                <w:sz w:val="24"/>
                <w:lang w:val="ru-RU"/>
              </w:rPr>
              <w:t xml:space="preserve"> </w:t>
            </w:r>
            <w:hyperlink r:id="rId13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5</w:t>
              </w:r>
              <w:r w:rsidRPr="009E1FA9">
                <w:rPr>
                  <w:rFonts w:ascii="Times New Roman" w:hAnsi="Times New Roman"/>
                  <w:color w:val="0000FF"/>
                  <w:u w:val="single"/>
                </w:rPr>
                <w:t>dae</w:t>
              </w:r>
            </w:hyperlink>
            <w:r w:rsidRPr="009E1FA9">
              <w:rPr>
                <w:rFonts w:ascii="Times New Roman" w:hAnsi="Times New Roman"/>
                <w:color w:val="000000"/>
                <w:sz w:val="24"/>
                <w:lang w:val="ru-RU"/>
              </w:rPr>
              <w:t xml:space="preserve"> </w:t>
            </w:r>
            <w:hyperlink r:id="rId14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5</w:t>
              </w:r>
              <w:r w:rsidRPr="009E1FA9">
                <w:rPr>
                  <w:rFonts w:ascii="Times New Roman" w:hAnsi="Times New Roman"/>
                  <w:color w:val="0000FF"/>
                  <w:u w:val="single"/>
                </w:rPr>
                <w:t>f</w:t>
              </w:r>
              <w:r w:rsidRPr="009E1FA9">
                <w:rPr>
                  <w:rFonts w:ascii="Times New Roman" w:hAnsi="Times New Roman"/>
                  <w:color w:val="0000FF"/>
                  <w:u w:val="single"/>
                  <w:lang w:val="ru-RU"/>
                </w:rPr>
                <w:t>20</w:t>
              </w:r>
            </w:hyperlink>
            <w:r w:rsidRPr="009E1FA9">
              <w:rPr>
                <w:rFonts w:ascii="Times New Roman" w:hAnsi="Times New Roman"/>
                <w:color w:val="000000"/>
                <w:sz w:val="24"/>
                <w:lang w:val="ru-RU"/>
              </w:rPr>
              <w:t xml:space="preserve"> </w:t>
            </w:r>
            <w:hyperlink r:id="rId14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607</w:t>
              </w:r>
              <w:r w:rsidRPr="009E1FA9">
                <w:rPr>
                  <w:rFonts w:ascii="Times New Roman" w:hAnsi="Times New Roman"/>
                  <w:color w:val="0000FF"/>
                  <w:u w:val="single"/>
                </w:rPr>
                <w:t>e</w:t>
              </w:r>
            </w:hyperlink>
            <w:r w:rsidRPr="009E1FA9">
              <w:rPr>
                <w:rFonts w:ascii="Times New Roman" w:hAnsi="Times New Roman"/>
                <w:color w:val="000000"/>
                <w:sz w:val="24"/>
                <w:lang w:val="ru-RU"/>
              </w:rPr>
              <w:t xml:space="preserve"> </w:t>
            </w:r>
            <w:hyperlink r:id="rId14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61</w:t>
              </w:r>
              <w:r w:rsidRPr="009E1FA9">
                <w:rPr>
                  <w:rFonts w:ascii="Times New Roman" w:hAnsi="Times New Roman"/>
                  <w:color w:val="0000FF"/>
                  <w:u w:val="single"/>
                </w:rPr>
                <w:t>e</w:t>
              </w:r>
              <w:r w:rsidRPr="009E1FA9">
                <w:rPr>
                  <w:rFonts w:ascii="Times New Roman" w:hAnsi="Times New Roman"/>
                  <w:color w:val="0000FF"/>
                  <w:u w:val="single"/>
                  <w:lang w:val="ru-RU"/>
                </w:rPr>
                <w:t>6</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19</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Культурные представители семейств покрытосеменных, их использование человеком</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4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634</w:t>
              </w:r>
              <w:r w:rsidRPr="009E1FA9">
                <w:rPr>
                  <w:rFonts w:ascii="Times New Roman" w:hAnsi="Times New Roman"/>
                  <w:color w:val="0000FF"/>
                  <w:u w:val="single"/>
                </w:rPr>
                <w:t>e</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20</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Эволюционное развитие растительного мира на Земле</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4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651</w:t>
              </w:r>
              <w:r w:rsidRPr="009E1FA9">
                <w:rPr>
                  <w:rFonts w:ascii="Times New Roman" w:hAnsi="Times New Roman"/>
                  <w:color w:val="0000FF"/>
                  <w:u w:val="single"/>
                </w:rPr>
                <w:t>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21</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Этапы развития наземных растений основных систематических групп</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4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668</w:t>
              </w:r>
              <w:r w:rsidRPr="009E1FA9">
                <w:rPr>
                  <w:rFonts w:ascii="Times New Roman" w:hAnsi="Times New Roman"/>
                  <w:color w:val="0000FF"/>
                  <w:u w:val="single"/>
                </w:rPr>
                <w:t>c</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22</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Растения и среда обитания. Экологические факторы</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4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67</w:t>
              </w:r>
              <w:r w:rsidRPr="009E1FA9">
                <w:rPr>
                  <w:rFonts w:ascii="Times New Roman" w:hAnsi="Times New Roman"/>
                  <w:color w:val="0000FF"/>
                  <w:u w:val="single"/>
                </w:rPr>
                <w:t>ea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23</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Растительные сообщества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4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695</w:t>
              </w:r>
              <w:r w:rsidRPr="009E1FA9">
                <w:rPr>
                  <w:rFonts w:ascii="Times New Roman" w:hAnsi="Times New Roman"/>
                  <w:color w:val="0000FF"/>
                  <w:u w:val="single"/>
                </w:rPr>
                <w:t>c</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24</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Структура растительного сообщества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4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695</w:t>
              </w:r>
              <w:r w:rsidRPr="009E1FA9">
                <w:rPr>
                  <w:rFonts w:ascii="Times New Roman" w:hAnsi="Times New Roman"/>
                  <w:color w:val="0000FF"/>
                  <w:u w:val="single"/>
                </w:rPr>
                <w:t>c</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25</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lang w:val="ru-RU"/>
              </w:rPr>
              <w:t xml:space="preserve">Культурные растения и их происхождение. </w:t>
            </w:r>
            <w:r w:rsidRPr="009E1FA9">
              <w:rPr>
                <w:rFonts w:ascii="Times New Roman" w:hAnsi="Times New Roman"/>
                <w:color w:val="000000"/>
                <w:sz w:val="24"/>
              </w:rPr>
              <w:t>Культурные растения сельскохозяйственных угодий</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4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6</w:t>
              </w:r>
              <w:r w:rsidRPr="009E1FA9">
                <w:rPr>
                  <w:rFonts w:ascii="Times New Roman" w:hAnsi="Times New Roman"/>
                  <w:color w:val="0000FF"/>
                  <w:u w:val="single"/>
                </w:rPr>
                <w:t>cc</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26</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Растения города. Декоративное цветоводство</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5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6</w:t>
              </w:r>
              <w:r w:rsidRPr="009E1FA9">
                <w:rPr>
                  <w:rFonts w:ascii="Times New Roman" w:hAnsi="Times New Roman"/>
                  <w:color w:val="0000FF"/>
                  <w:u w:val="single"/>
                </w:rPr>
                <w:t>e</w:t>
              </w:r>
              <w:r w:rsidRPr="009E1FA9">
                <w:rPr>
                  <w:rFonts w:ascii="Times New Roman" w:hAnsi="Times New Roman"/>
                  <w:color w:val="0000FF"/>
                  <w:u w:val="single"/>
                  <w:lang w:val="ru-RU"/>
                </w:rPr>
                <w:t>2</w:t>
              </w:r>
              <w:r w:rsidRPr="009E1FA9">
                <w:rPr>
                  <w:rFonts w:ascii="Times New Roman" w:hAnsi="Times New Roman"/>
                  <w:color w:val="0000FF"/>
                  <w:u w:val="single"/>
                </w:rPr>
                <w:t>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27</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Охрана растительного мира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5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6</w:t>
              </w:r>
              <w:r w:rsidRPr="009E1FA9">
                <w:rPr>
                  <w:rFonts w:ascii="Times New Roman" w:hAnsi="Times New Roman"/>
                  <w:color w:val="0000FF"/>
                  <w:u w:val="single"/>
                </w:rPr>
                <w:t>f</w:t>
              </w:r>
              <w:r w:rsidRPr="009E1FA9">
                <w:rPr>
                  <w:rFonts w:ascii="Times New Roman" w:hAnsi="Times New Roman"/>
                  <w:color w:val="0000FF"/>
                  <w:u w:val="single"/>
                  <w:lang w:val="ru-RU"/>
                </w:rPr>
                <w:t>88</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28</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Бактерии - доядерные организмы. Общая характеристика бактерий. Лабораторная работа «Изучение строения бактерий (на готовых микропрепаратах)»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5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75</w:t>
              </w:r>
              <w:r w:rsidRPr="009E1FA9">
                <w:rPr>
                  <w:rFonts w:ascii="Times New Roman" w:hAnsi="Times New Roman"/>
                  <w:color w:val="0000FF"/>
                  <w:u w:val="single"/>
                </w:rPr>
                <w:t>f</w:t>
              </w:r>
              <w:r w:rsidRPr="009E1FA9">
                <w:rPr>
                  <w:rFonts w:ascii="Times New Roman" w:hAnsi="Times New Roman"/>
                  <w:color w:val="0000FF"/>
                  <w:u w:val="single"/>
                  <w:lang w:val="ru-RU"/>
                </w:rPr>
                <w:t>0</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29</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Роль бактерий в природе и жизни человека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5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75</w:t>
              </w:r>
              <w:r w:rsidRPr="009E1FA9">
                <w:rPr>
                  <w:rFonts w:ascii="Times New Roman" w:hAnsi="Times New Roman"/>
                  <w:color w:val="0000FF"/>
                  <w:u w:val="single"/>
                </w:rPr>
                <w:t>f</w:t>
              </w:r>
              <w:r w:rsidRPr="009E1FA9">
                <w:rPr>
                  <w:rFonts w:ascii="Times New Roman" w:hAnsi="Times New Roman"/>
                  <w:color w:val="0000FF"/>
                  <w:u w:val="single"/>
                  <w:lang w:val="ru-RU"/>
                </w:rPr>
                <w:t>0</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30</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Грибы. Общая характеристика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5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70</w:t>
              </w:r>
              <w:r w:rsidRPr="009E1FA9">
                <w:rPr>
                  <w:rFonts w:ascii="Times New Roman" w:hAnsi="Times New Roman"/>
                  <w:color w:val="0000FF"/>
                  <w:u w:val="single"/>
                </w:rPr>
                <w:t>e</w:t>
              </w:r>
              <w:r w:rsidRPr="009E1FA9">
                <w:rPr>
                  <w:rFonts w:ascii="Times New Roman" w:hAnsi="Times New Roman"/>
                  <w:color w:val="0000FF"/>
                  <w:u w:val="single"/>
                  <w:lang w:val="ru-RU"/>
                </w:rPr>
                <w:t>6</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31</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Шляпочные грибы. Практическая работа «Изучение строения плодовых тел шляпочных грибов </w:t>
            </w:r>
            <w:r w:rsidRPr="009E1FA9">
              <w:rPr>
                <w:rFonts w:ascii="Times New Roman" w:hAnsi="Times New Roman"/>
                <w:color w:val="000000"/>
                <w:sz w:val="24"/>
                <w:lang w:val="ru-RU"/>
              </w:rPr>
              <w:lastRenderedPageBreak/>
              <w:t>(или изучение шляпочных грибов на муляжах)»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lastRenderedPageBreak/>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5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70</w:t>
              </w:r>
              <w:r w:rsidRPr="009E1FA9">
                <w:rPr>
                  <w:rFonts w:ascii="Times New Roman" w:hAnsi="Times New Roman"/>
                  <w:color w:val="0000FF"/>
                  <w:u w:val="single"/>
                </w:rPr>
                <w:t>e</w:t>
              </w:r>
              <w:r w:rsidRPr="009E1FA9">
                <w:rPr>
                  <w:rFonts w:ascii="Times New Roman" w:hAnsi="Times New Roman"/>
                  <w:color w:val="0000FF"/>
                  <w:u w:val="single"/>
                  <w:lang w:val="ru-RU"/>
                </w:rPr>
                <w:t>6</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32</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Плесневые и дрожжи. Практическая работа «Изучение строения одноклеточных (мукор) и многоклеточных (пеницилл) плесневых грибов»</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5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72</w:t>
              </w:r>
              <w:r w:rsidRPr="009E1FA9">
                <w:rPr>
                  <w:rFonts w:ascii="Times New Roman" w:hAnsi="Times New Roman"/>
                  <w:color w:val="0000FF"/>
                  <w:u w:val="single"/>
                </w:rPr>
                <w:t>b</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33</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Грибы </w:t>
            </w:r>
            <w:proofErr w:type="gramStart"/>
            <w:r w:rsidRPr="009E1FA9">
              <w:rPr>
                <w:rFonts w:ascii="Times New Roman" w:hAnsi="Times New Roman"/>
                <w:color w:val="000000"/>
                <w:sz w:val="24"/>
                <w:lang w:val="ru-RU"/>
              </w:rPr>
              <w:t>-п</w:t>
            </w:r>
            <w:proofErr w:type="gramEnd"/>
            <w:r w:rsidRPr="009E1FA9">
              <w:rPr>
                <w:rFonts w:ascii="Times New Roman" w:hAnsi="Times New Roman"/>
                <w:color w:val="000000"/>
                <w:sz w:val="24"/>
                <w:lang w:val="ru-RU"/>
              </w:rPr>
              <w:t>аразиты растений, животных и человека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5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72</w:t>
              </w:r>
              <w:r w:rsidRPr="009E1FA9">
                <w:rPr>
                  <w:rFonts w:ascii="Times New Roman" w:hAnsi="Times New Roman"/>
                  <w:color w:val="0000FF"/>
                  <w:u w:val="single"/>
                </w:rPr>
                <w:t>b</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34</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Лишайники - комплексные организмы. Практическая работа «Изучение строения лишайников»</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5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7460</w:t>
              </w:r>
            </w:hyperlink>
          </w:p>
        </w:tc>
      </w:tr>
      <w:tr w:rsidR="00DB406B" w:rsidRPr="009E1FA9">
        <w:trPr>
          <w:trHeight w:val="144"/>
          <w:tblCellSpacing w:w="20" w:type="nil"/>
        </w:trPr>
        <w:tc>
          <w:tcPr>
            <w:tcW w:w="0" w:type="auto"/>
            <w:gridSpan w:val="2"/>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ОБЩЕЕ КОЛИЧЕСТВО ЧАСОВ ПО ПРОГРАММЕ</w:t>
            </w:r>
          </w:p>
        </w:tc>
        <w:tc>
          <w:tcPr>
            <w:tcW w:w="121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34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 </w:t>
            </w: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6.5 </w:t>
            </w:r>
          </w:p>
        </w:tc>
        <w:tc>
          <w:tcPr>
            <w:tcW w:w="0" w:type="auto"/>
            <w:gridSpan w:val="2"/>
            <w:tcMar>
              <w:top w:w="50" w:type="dxa"/>
              <w:left w:w="100" w:type="dxa"/>
            </w:tcMar>
            <w:vAlign w:val="center"/>
          </w:tcPr>
          <w:p w:rsidR="00DB406B" w:rsidRPr="009E1FA9" w:rsidRDefault="00DB406B">
            <w:pPr>
              <w:rPr>
                <w:rFonts w:ascii="Times New Roman" w:hAnsi="Times New Roman"/>
              </w:rPr>
            </w:pPr>
          </w:p>
        </w:tc>
      </w:tr>
    </w:tbl>
    <w:p w:rsidR="00DB406B" w:rsidRPr="009E1FA9" w:rsidRDefault="00DB406B">
      <w:pPr>
        <w:rPr>
          <w:rFonts w:ascii="Times New Roman" w:hAnsi="Times New Roman"/>
        </w:rPr>
        <w:sectPr w:rsidR="00DB406B" w:rsidRPr="009E1FA9">
          <w:pgSz w:w="16383" w:h="11906" w:orient="landscape"/>
          <w:pgMar w:top="1134" w:right="850" w:bottom="1134" w:left="1701" w:header="720" w:footer="720" w:gutter="0"/>
          <w:cols w:space="720"/>
        </w:sectPr>
      </w:pPr>
    </w:p>
    <w:p w:rsidR="00DB406B" w:rsidRPr="009E1FA9" w:rsidRDefault="00DB406B">
      <w:pPr>
        <w:spacing w:after="0"/>
        <w:ind w:left="120"/>
        <w:rPr>
          <w:rFonts w:ascii="Times New Roman" w:hAnsi="Times New Roman"/>
        </w:rPr>
      </w:pPr>
      <w:r w:rsidRPr="009E1FA9">
        <w:rPr>
          <w:rFonts w:ascii="Times New Roman" w:hAnsi="Times New Roman"/>
          <w:b/>
          <w:color w:val="000000"/>
          <w:sz w:val="28"/>
        </w:rPr>
        <w:lastRenderedPageBreak/>
        <w:t xml:space="preserve"> 8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826"/>
        <w:gridCol w:w="4117"/>
        <w:gridCol w:w="1126"/>
        <w:gridCol w:w="1841"/>
        <w:gridCol w:w="1910"/>
        <w:gridCol w:w="1347"/>
        <w:gridCol w:w="2873"/>
      </w:tblGrid>
      <w:tr w:rsidR="00DB406B" w:rsidRPr="009E1FA9">
        <w:trPr>
          <w:trHeight w:val="144"/>
          <w:tblCellSpacing w:w="20" w:type="nil"/>
        </w:trPr>
        <w:tc>
          <w:tcPr>
            <w:tcW w:w="345"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 п/п </w:t>
            </w:r>
          </w:p>
          <w:p w:rsidR="00DB406B" w:rsidRPr="009E1FA9" w:rsidRDefault="00DB406B">
            <w:pPr>
              <w:spacing w:after="0"/>
              <w:ind w:left="135"/>
              <w:rPr>
                <w:rFonts w:ascii="Times New Roman" w:hAnsi="Times New Roman"/>
              </w:rPr>
            </w:pPr>
          </w:p>
        </w:tc>
        <w:tc>
          <w:tcPr>
            <w:tcW w:w="3696"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Тема урока </w:t>
            </w:r>
          </w:p>
          <w:p w:rsidR="00DB406B" w:rsidRPr="009E1FA9" w:rsidRDefault="00DB406B">
            <w:pPr>
              <w:spacing w:after="0"/>
              <w:ind w:left="135"/>
              <w:rPr>
                <w:rFonts w:ascii="Times New Roman" w:hAnsi="Times New Roman"/>
              </w:rPr>
            </w:pPr>
          </w:p>
        </w:tc>
        <w:tc>
          <w:tcPr>
            <w:tcW w:w="0" w:type="auto"/>
            <w:gridSpan w:val="3"/>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b/>
                <w:color w:val="000000"/>
                <w:sz w:val="24"/>
              </w:rPr>
              <w:t>Количество часов</w:t>
            </w:r>
          </w:p>
        </w:tc>
        <w:tc>
          <w:tcPr>
            <w:tcW w:w="1102"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Дата изучения </w:t>
            </w:r>
          </w:p>
          <w:p w:rsidR="00DB406B" w:rsidRPr="009E1FA9" w:rsidRDefault="00DB406B">
            <w:pPr>
              <w:spacing w:after="0"/>
              <w:ind w:left="135"/>
              <w:rPr>
                <w:rFonts w:ascii="Times New Roman" w:hAnsi="Times New Roman"/>
              </w:rPr>
            </w:pPr>
          </w:p>
        </w:tc>
        <w:tc>
          <w:tcPr>
            <w:tcW w:w="1911"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Электронные цифровые образовательные ресурсы </w:t>
            </w:r>
          </w:p>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774"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Всего </w:t>
            </w:r>
          </w:p>
          <w:p w:rsidR="00DB406B" w:rsidRPr="009E1FA9" w:rsidRDefault="00DB406B">
            <w:pPr>
              <w:spacing w:after="0"/>
              <w:ind w:left="135"/>
              <w:rPr>
                <w:rFonts w:ascii="Times New Roman" w:hAnsi="Times New Roman"/>
              </w:rPr>
            </w:pPr>
          </w:p>
        </w:tc>
        <w:tc>
          <w:tcPr>
            <w:tcW w:w="1463"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Контрольные работы </w:t>
            </w:r>
          </w:p>
          <w:p w:rsidR="00DB406B" w:rsidRPr="009E1FA9" w:rsidRDefault="00DB406B">
            <w:pPr>
              <w:spacing w:after="0"/>
              <w:ind w:left="135"/>
              <w:rPr>
                <w:rFonts w:ascii="Times New Roman" w:hAnsi="Times New Roman"/>
              </w:rPr>
            </w:pPr>
          </w:p>
        </w:tc>
        <w:tc>
          <w:tcPr>
            <w:tcW w:w="1567"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Практические работы </w:t>
            </w:r>
          </w:p>
          <w:p w:rsidR="00DB406B" w:rsidRPr="009E1FA9" w:rsidRDefault="00DB406B">
            <w:pPr>
              <w:spacing w:after="0"/>
              <w:ind w:left="135"/>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Зоология – наука о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5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7744</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Общие признаки животных. Многообразие животного мира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6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78</w:t>
              </w:r>
              <w:r w:rsidRPr="009E1FA9">
                <w:rPr>
                  <w:rFonts w:ascii="Times New Roman" w:hAnsi="Times New Roman"/>
                  <w:color w:val="0000FF"/>
                  <w:u w:val="single"/>
                </w:rPr>
                <w:t>a</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Строение и жизнедеятельность животной клетки</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6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7</w:t>
              </w:r>
              <w:r w:rsidRPr="009E1FA9">
                <w:rPr>
                  <w:rFonts w:ascii="Times New Roman" w:hAnsi="Times New Roman"/>
                  <w:color w:val="0000FF"/>
                  <w:u w:val="single"/>
                </w:rPr>
                <w:t>c</w:t>
              </w:r>
              <w:r w:rsidRPr="009E1FA9">
                <w:rPr>
                  <w:rFonts w:ascii="Times New Roman" w:hAnsi="Times New Roman"/>
                  <w:color w:val="0000FF"/>
                  <w:u w:val="single"/>
                  <w:lang w:val="ru-RU"/>
                </w:rPr>
                <w:t>26</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Ткани животных. Органы и системы органов животных. Лабораторная работа «Исследование под микроскопом готовых микропрепаратов клеток и тканей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6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7</w:t>
              </w:r>
              <w:r w:rsidRPr="009E1FA9">
                <w:rPr>
                  <w:rFonts w:ascii="Times New Roman" w:hAnsi="Times New Roman"/>
                  <w:color w:val="0000FF"/>
                  <w:u w:val="single"/>
                </w:rPr>
                <w:t>d</w:t>
              </w:r>
              <w:r w:rsidRPr="009E1FA9">
                <w:rPr>
                  <w:rFonts w:ascii="Times New Roman" w:hAnsi="Times New Roman"/>
                  <w:color w:val="0000FF"/>
                  <w:u w:val="single"/>
                  <w:lang w:val="ru-RU"/>
                </w:rPr>
                <w:t>98</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Опора и движение животных. Практическая работа «Ознакомление с органами опоры и движения у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6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7</w:t>
              </w:r>
              <w:r w:rsidRPr="009E1FA9">
                <w:rPr>
                  <w:rFonts w:ascii="Times New Roman" w:hAnsi="Times New Roman"/>
                  <w:color w:val="0000FF"/>
                  <w:u w:val="single"/>
                </w:rPr>
                <w:t>f</w:t>
              </w:r>
              <w:r w:rsidRPr="009E1FA9">
                <w:rPr>
                  <w:rFonts w:ascii="Times New Roman" w:hAnsi="Times New Roman"/>
                  <w:color w:val="0000FF"/>
                  <w:u w:val="single"/>
                  <w:lang w:val="ru-RU"/>
                </w:rPr>
                <w:t>1</w:t>
              </w:r>
              <w:r w:rsidRPr="009E1FA9">
                <w:rPr>
                  <w:rFonts w:ascii="Times New Roman" w:hAnsi="Times New Roman"/>
                  <w:color w:val="0000FF"/>
                  <w:u w:val="single"/>
                </w:rPr>
                <w:t>e</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Питание и пищеварение у простейших и беспозвоночных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6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809</w:t>
              </w:r>
              <w:r w:rsidRPr="009E1FA9">
                <w:rPr>
                  <w:rFonts w:ascii="Times New Roman" w:hAnsi="Times New Roman"/>
                  <w:color w:val="0000FF"/>
                  <w:u w:val="single"/>
                </w:rPr>
                <w:t>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7</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Питание и пищеварение у позвоночных животных. Практическая работа «Изучение </w:t>
            </w:r>
            <w:r w:rsidRPr="009E1FA9">
              <w:rPr>
                <w:rFonts w:ascii="Times New Roman" w:hAnsi="Times New Roman"/>
                <w:color w:val="000000"/>
                <w:sz w:val="24"/>
                <w:lang w:val="ru-RU"/>
              </w:rPr>
              <w:lastRenderedPageBreak/>
              <w:t>способов поглощения пищи у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lastRenderedPageBreak/>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6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82</w:t>
              </w:r>
              <w:r w:rsidRPr="009E1FA9">
                <w:rPr>
                  <w:rFonts w:ascii="Times New Roman" w:hAnsi="Times New Roman"/>
                  <w:color w:val="0000FF"/>
                  <w:u w:val="single"/>
                </w:rPr>
                <w:t>ca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8</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Дыхание животных. Практическая работа «Изучение способов дыхания у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6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84</w:t>
              </w:r>
              <w:r w:rsidRPr="009E1FA9">
                <w:rPr>
                  <w:rFonts w:ascii="Times New Roman" w:hAnsi="Times New Roman"/>
                  <w:color w:val="0000FF"/>
                  <w:u w:val="single"/>
                </w:rPr>
                <w:t>fa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9</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Транспорт веществ у беспозвоночных животных. Практическая работа «Ознакомление с системами органов транспорта веществ у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6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86</w:t>
              </w:r>
              <w:r w:rsidRPr="009E1FA9">
                <w:rPr>
                  <w:rFonts w:ascii="Times New Roman" w:hAnsi="Times New Roman"/>
                  <w:color w:val="0000FF"/>
                  <w:u w:val="single"/>
                </w:rPr>
                <w:t>c</w:t>
              </w:r>
              <w:r w:rsidRPr="009E1FA9">
                <w:rPr>
                  <w:rFonts w:ascii="Times New Roman" w:hAnsi="Times New Roman"/>
                  <w:color w:val="0000FF"/>
                  <w:u w:val="single"/>
                  <w:lang w:val="ru-RU"/>
                </w:rPr>
                <w:t>6</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10</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Кровообращение у позвоночных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6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8856</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11</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Выделение у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6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89</w:t>
              </w:r>
              <w:r w:rsidRPr="009E1FA9">
                <w:rPr>
                  <w:rFonts w:ascii="Times New Roman" w:hAnsi="Times New Roman"/>
                  <w:color w:val="0000FF"/>
                  <w:u w:val="single"/>
                </w:rPr>
                <w:t>d</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12</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Покровы тела у животных. Практическая работа «Изучение покровов тела у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7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8</w:t>
              </w:r>
              <w:r w:rsidRPr="009E1FA9">
                <w:rPr>
                  <w:rFonts w:ascii="Times New Roman" w:hAnsi="Times New Roman"/>
                  <w:color w:val="0000FF"/>
                  <w:u w:val="single"/>
                </w:rPr>
                <w:t>d</w:t>
              </w:r>
              <w:r w:rsidRPr="009E1FA9">
                <w:rPr>
                  <w:rFonts w:ascii="Times New Roman" w:hAnsi="Times New Roman"/>
                  <w:color w:val="0000FF"/>
                  <w:u w:val="single"/>
                  <w:lang w:val="ru-RU"/>
                </w:rPr>
                <w:t>74</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13</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Координация и регуляция жизнедеятельности у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7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8</w:t>
              </w:r>
              <w:r w:rsidRPr="009E1FA9">
                <w:rPr>
                  <w:rFonts w:ascii="Times New Roman" w:hAnsi="Times New Roman"/>
                  <w:color w:val="0000FF"/>
                  <w:u w:val="single"/>
                </w:rPr>
                <w:t>f</w:t>
              </w:r>
              <w:r w:rsidRPr="009E1FA9">
                <w:rPr>
                  <w:rFonts w:ascii="Times New Roman" w:hAnsi="Times New Roman"/>
                  <w:color w:val="0000FF"/>
                  <w:u w:val="single"/>
                  <w:lang w:val="ru-RU"/>
                </w:rPr>
                <w:t>9</w:t>
              </w:r>
              <w:r w:rsidRPr="009E1FA9">
                <w:rPr>
                  <w:rFonts w:ascii="Times New Roman" w:hAnsi="Times New Roman"/>
                  <w:color w:val="0000FF"/>
                  <w:u w:val="single"/>
                </w:rPr>
                <w:t>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14</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Раздражимость и поведение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7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9260</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15</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Формы размножения животных. Практическая работа «Строение яйца и развитие зародыша птицы (курицы)»</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7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93</w:t>
              </w:r>
              <w:r w:rsidRPr="009E1FA9">
                <w:rPr>
                  <w:rFonts w:ascii="Times New Roman" w:hAnsi="Times New Roman"/>
                  <w:color w:val="0000FF"/>
                  <w:u w:val="single"/>
                </w:rPr>
                <w:t>b</w:t>
              </w:r>
              <w:r w:rsidRPr="009E1FA9">
                <w:rPr>
                  <w:rFonts w:ascii="Times New Roman" w:hAnsi="Times New Roman"/>
                  <w:color w:val="0000FF"/>
                  <w:u w:val="single"/>
                  <w:lang w:val="ru-RU"/>
                </w:rPr>
                <w:t>4</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16</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Рост и развитие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7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93</w:t>
              </w:r>
              <w:r w:rsidRPr="009E1FA9">
                <w:rPr>
                  <w:rFonts w:ascii="Times New Roman" w:hAnsi="Times New Roman"/>
                  <w:color w:val="0000FF"/>
                  <w:u w:val="single"/>
                </w:rPr>
                <w:t>b</w:t>
              </w:r>
              <w:r w:rsidRPr="009E1FA9">
                <w:rPr>
                  <w:rFonts w:ascii="Times New Roman" w:hAnsi="Times New Roman"/>
                  <w:color w:val="0000FF"/>
                  <w:u w:val="single"/>
                  <w:lang w:val="ru-RU"/>
                </w:rPr>
                <w:t>4</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17</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Основные систематические категории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7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9526</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18</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lang w:val="ru-RU"/>
              </w:rPr>
              <w:t xml:space="preserve">Общая характеристика простейших. Лабораторная работа «Исследование строения инфузории-туфельки и наблюдение за её передвижением. </w:t>
            </w:r>
            <w:r w:rsidRPr="009E1FA9">
              <w:rPr>
                <w:rFonts w:ascii="Times New Roman" w:hAnsi="Times New Roman"/>
                <w:color w:val="000000"/>
                <w:sz w:val="24"/>
              </w:rPr>
              <w:t>Изучение хемотаксиса»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7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974</w:t>
              </w:r>
              <w:r w:rsidRPr="009E1FA9">
                <w:rPr>
                  <w:rFonts w:ascii="Times New Roman" w:hAnsi="Times New Roman"/>
                  <w:color w:val="0000FF"/>
                  <w:u w:val="single"/>
                </w:rPr>
                <w:t>c</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19</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Жгутиконосцы и Инфузории</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7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974</w:t>
              </w:r>
              <w:r w:rsidRPr="009E1FA9">
                <w:rPr>
                  <w:rFonts w:ascii="Times New Roman" w:hAnsi="Times New Roman"/>
                  <w:color w:val="0000FF"/>
                  <w:u w:val="single"/>
                </w:rPr>
                <w:t>c</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20</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lang w:val="ru-RU"/>
              </w:rPr>
              <w:t xml:space="preserve">Многообразие простейших. Значение простейших в природе и жизни человека. </w:t>
            </w:r>
            <w:r w:rsidRPr="009E1FA9">
              <w:rPr>
                <w:rFonts w:ascii="Times New Roman" w:hAnsi="Times New Roman"/>
                <w:color w:val="000000"/>
                <w:sz w:val="24"/>
              </w:rPr>
              <w:t>Лабораторная работа «Многообразие простейших (на готовых препаратах)»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7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974</w:t>
              </w:r>
              <w:r w:rsidRPr="009E1FA9">
                <w:rPr>
                  <w:rFonts w:ascii="Times New Roman" w:hAnsi="Times New Roman"/>
                  <w:color w:val="0000FF"/>
                  <w:u w:val="single"/>
                </w:rPr>
                <w:t>c</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21</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Общая характеристика </w:t>
            </w:r>
            <w:proofErr w:type="gramStart"/>
            <w:r w:rsidRPr="009E1FA9">
              <w:rPr>
                <w:rFonts w:ascii="Times New Roman" w:hAnsi="Times New Roman"/>
                <w:color w:val="000000"/>
                <w:sz w:val="24"/>
                <w:lang w:val="ru-RU"/>
              </w:rPr>
              <w:t>кишечнополостных</w:t>
            </w:r>
            <w:proofErr w:type="gramEnd"/>
            <w:r w:rsidRPr="009E1FA9">
              <w:rPr>
                <w:rFonts w:ascii="Times New Roman" w:hAnsi="Times New Roman"/>
                <w:color w:val="000000"/>
                <w:sz w:val="24"/>
                <w:lang w:val="ru-RU"/>
              </w:rPr>
              <w:t>. Практическая работа «Исследование строения пресноводной гидры и её передвижения (школьный аквариум)»</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7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9</w:t>
              </w:r>
              <w:r w:rsidRPr="009E1FA9">
                <w:rPr>
                  <w:rFonts w:ascii="Times New Roman" w:hAnsi="Times New Roman"/>
                  <w:color w:val="0000FF"/>
                  <w:u w:val="single"/>
                </w:rPr>
                <w:t>a</w:t>
              </w:r>
              <w:r w:rsidRPr="009E1FA9">
                <w:rPr>
                  <w:rFonts w:ascii="Times New Roman" w:hAnsi="Times New Roman"/>
                  <w:color w:val="0000FF"/>
                  <w:u w:val="single"/>
                  <w:lang w:val="ru-RU"/>
                </w:rPr>
                <w:t>30</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22</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Многообразие </w:t>
            </w:r>
            <w:proofErr w:type="gramStart"/>
            <w:r w:rsidRPr="009E1FA9">
              <w:rPr>
                <w:rFonts w:ascii="Times New Roman" w:hAnsi="Times New Roman"/>
                <w:color w:val="000000"/>
                <w:sz w:val="24"/>
                <w:lang w:val="ru-RU"/>
              </w:rPr>
              <w:t>кишечнополостных</w:t>
            </w:r>
            <w:proofErr w:type="gramEnd"/>
            <w:r w:rsidRPr="009E1FA9">
              <w:rPr>
                <w:rFonts w:ascii="Times New Roman" w:hAnsi="Times New Roman"/>
                <w:color w:val="000000"/>
                <w:sz w:val="24"/>
                <w:lang w:val="ru-RU"/>
              </w:rPr>
              <w:t xml:space="preserve">. Значение </w:t>
            </w:r>
            <w:proofErr w:type="gramStart"/>
            <w:r w:rsidRPr="009E1FA9">
              <w:rPr>
                <w:rFonts w:ascii="Times New Roman" w:hAnsi="Times New Roman"/>
                <w:color w:val="000000"/>
                <w:sz w:val="24"/>
                <w:lang w:val="ru-RU"/>
              </w:rPr>
              <w:t>кишечнополостных</w:t>
            </w:r>
            <w:proofErr w:type="gramEnd"/>
            <w:r w:rsidRPr="009E1FA9">
              <w:rPr>
                <w:rFonts w:ascii="Times New Roman" w:hAnsi="Times New Roman"/>
                <w:color w:val="000000"/>
                <w:sz w:val="24"/>
                <w:lang w:val="ru-RU"/>
              </w:rPr>
              <w:t xml:space="preserve"> в природе и жизни человека. Практическая работа «Исследование питания гидры дафниями и циклопами (школьный аквариум)»</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8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9</w:t>
              </w:r>
              <w:r w:rsidRPr="009E1FA9">
                <w:rPr>
                  <w:rFonts w:ascii="Times New Roman" w:hAnsi="Times New Roman"/>
                  <w:color w:val="0000FF"/>
                  <w:u w:val="single"/>
                </w:rPr>
                <w:t>ba</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23</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Черви. Плоские черви</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8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9</w:t>
              </w:r>
              <w:r w:rsidRPr="009E1FA9">
                <w:rPr>
                  <w:rFonts w:ascii="Times New Roman" w:hAnsi="Times New Roman"/>
                  <w:color w:val="0000FF"/>
                  <w:u w:val="single"/>
                </w:rPr>
                <w:t>d</w:t>
              </w:r>
              <w:r w:rsidRPr="009E1FA9">
                <w:rPr>
                  <w:rFonts w:ascii="Times New Roman" w:hAnsi="Times New Roman"/>
                  <w:color w:val="0000FF"/>
                  <w:u w:val="single"/>
                  <w:lang w:val="ru-RU"/>
                </w:rPr>
                <w:t>50</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24</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Паразитические плоские черви. Лабораторная работа «Изучение приспособлений паразитических червей к паразитизму (на готовых влажных и микропрепаратах)»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8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da</w:t>
              </w:r>
              <w:r w:rsidRPr="009E1FA9">
                <w:rPr>
                  <w:rFonts w:ascii="Times New Roman" w:hAnsi="Times New Roman"/>
                  <w:color w:val="0000FF"/>
                  <w:u w:val="single"/>
                  <w:lang w:val="ru-RU"/>
                </w:rPr>
                <w:t>070</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25</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Круглые черви</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8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9</w:t>
              </w:r>
              <w:r w:rsidRPr="009E1FA9">
                <w:rPr>
                  <w:rFonts w:ascii="Times New Roman" w:hAnsi="Times New Roman"/>
                  <w:color w:val="0000FF"/>
                  <w:u w:val="single"/>
                </w:rPr>
                <w:t>efe</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26</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Кольчатые черви. Практическая работа «Исследование внутреннего строения дождевого червя (на готовом влажном препарате и микропрепарате)»</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8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w:t>
              </w:r>
              <w:r w:rsidRPr="009E1FA9">
                <w:rPr>
                  <w:rFonts w:ascii="Times New Roman" w:hAnsi="Times New Roman"/>
                  <w:color w:val="0000FF"/>
                  <w:u w:val="single"/>
                  <w:lang w:val="ru-RU"/>
                </w:rPr>
                <w:t>9</w:t>
              </w:r>
              <w:r w:rsidRPr="009E1FA9">
                <w:rPr>
                  <w:rFonts w:ascii="Times New Roman" w:hAnsi="Times New Roman"/>
                  <w:color w:val="0000FF"/>
                  <w:u w:val="single"/>
                </w:rPr>
                <w:t>efe</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27</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Общая характеристика членистоногих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8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da</w:t>
              </w:r>
              <w:r w:rsidRPr="009E1FA9">
                <w:rPr>
                  <w:rFonts w:ascii="Times New Roman" w:hAnsi="Times New Roman"/>
                  <w:color w:val="0000FF"/>
                  <w:u w:val="single"/>
                  <w:lang w:val="ru-RU"/>
                </w:rPr>
                <w:t>3</w:t>
              </w:r>
              <w:r w:rsidRPr="009E1FA9">
                <w:rPr>
                  <w:rFonts w:ascii="Times New Roman" w:hAnsi="Times New Roman"/>
                  <w:color w:val="0000FF"/>
                  <w:u w:val="single"/>
                </w:rPr>
                <w:t>c</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28</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Ракообразные. Особенности строения и жизнедеятельности</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8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da</w:t>
              </w:r>
              <w:r w:rsidRPr="009E1FA9">
                <w:rPr>
                  <w:rFonts w:ascii="Times New Roman" w:hAnsi="Times New Roman"/>
                  <w:color w:val="0000FF"/>
                  <w:u w:val="single"/>
                  <w:lang w:val="ru-RU"/>
                </w:rPr>
                <w:t>53</w:t>
              </w:r>
              <w:r w:rsidRPr="009E1FA9">
                <w:rPr>
                  <w:rFonts w:ascii="Times New Roman" w:hAnsi="Times New Roman"/>
                  <w:color w:val="0000FF"/>
                  <w:u w:val="single"/>
                </w:rPr>
                <w:t>e</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29</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Паукообразные. Особенности строения и жизнедеятельности</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8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da</w:t>
              </w:r>
              <w:r w:rsidRPr="009E1FA9">
                <w:rPr>
                  <w:rFonts w:ascii="Times New Roman" w:hAnsi="Times New Roman"/>
                  <w:color w:val="0000FF"/>
                  <w:u w:val="single"/>
                  <w:lang w:val="ru-RU"/>
                </w:rPr>
                <w:t>6</w:t>
              </w:r>
              <w:r w:rsidRPr="009E1FA9">
                <w:rPr>
                  <w:rFonts w:ascii="Times New Roman" w:hAnsi="Times New Roman"/>
                  <w:color w:val="0000FF"/>
                  <w:u w:val="single"/>
                </w:rPr>
                <w:t>a</w:t>
              </w:r>
              <w:r w:rsidRPr="009E1FA9">
                <w:rPr>
                  <w:rFonts w:ascii="Times New Roman" w:hAnsi="Times New Roman"/>
                  <w:color w:val="0000FF"/>
                  <w:u w:val="single"/>
                  <w:lang w:val="ru-RU"/>
                </w:rPr>
                <w:t>6</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30</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Насекомые. Особенности строения и жизнедеятельности. Практическая работа «Исследование внешнего строения насекомого (на примере майского жука или других крупных насекомых-вредителей)»</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8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da</w:t>
              </w:r>
              <w:r w:rsidRPr="009E1FA9">
                <w:rPr>
                  <w:rFonts w:ascii="Times New Roman" w:hAnsi="Times New Roman"/>
                  <w:color w:val="0000FF"/>
                  <w:u w:val="single"/>
                  <w:lang w:val="ru-RU"/>
                </w:rPr>
                <w:t>89</w:t>
              </w:r>
              <w:r w:rsidRPr="009E1FA9">
                <w:rPr>
                  <w:rFonts w:ascii="Times New Roman" w:hAnsi="Times New Roman"/>
                  <w:color w:val="0000FF"/>
                  <w:u w:val="single"/>
                </w:rPr>
                <w:t>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31</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Насекомые с неполным превращением. Практическая </w:t>
            </w:r>
            <w:r w:rsidRPr="009E1FA9">
              <w:rPr>
                <w:rFonts w:ascii="Times New Roman" w:hAnsi="Times New Roman"/>
                <w:color w:val="000000"/>
                <w:sz w:val="24"/>
                <w:lang w:val="ru-RU"/>
              </w:rPr>
              <w:lastRenderedPageBreak/>
              <w:t>работа «Ознакомление с различными типами развития насекомых (на примере коллекций)»</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lastRenderedPageBreak/>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8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da</w:t>
              </w:r>
              <w:r w:rsidRPr="009E1FA9">
                <w:rPr>
                  <w:rFonts w:ascii="Times New Roman" w:hAnsi="Times New Roman"/>
                  <w:color w:val="0000FF"/>
                  <w:u w:val="single"/>
                  <w:lang w:val="ru-RU"/>
                </w:rPr>
                <w:t>89</w:t>
              </w:r>
              <w:r w:rsidRPr="009E1FA9">
                <w:rPr>
                  <w:rFonts w:ascii="Times New Roman" w:hAnsi="Times New Roman"/>
                  <w:color w:val="0000FF"/>
                  <w:u w:val="single"/>
                </w:rPr>
                <w:t>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32</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Насекомые с полным превращением</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9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da</w:t>
              </w:r>
              <w:r w:rsidRPr="009E1FA9">
                <w:rPr>
                  <w:rFonts w:ascii="Times New Roman" w:hAnsi="Times New Roman"/>
                  <w:color w:val="0000FF"/>
                  <w:u w:val="single"/>
                  <w:lang w:val="ru-RU"/>
                </w:rPr>
                <w:t>89</w:t>
              </w:r>
              <w:r w:rsidRPr="009E1FA9">
                <w:rPr>
                  <w:rFonts w:ascii="Times New Roman" w:hAnsi="Times New Roman"/>
                  <w:color w:val="0000FF"/>
                  <w:u w:val="single"/>
                </w:rPr>
                <w:t>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33</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Общая характеристика моллюсков. Практическая работа «Исследование внешнего строения раковин пресноводных и морских моллюсков (раковины беззубки, перловицы, прудовика, катушки и др.)»</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9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dab</w:t>
              </w:r>
              <w:r w:rsidRPr="009E1FA9">
                <w:rPr>
                  <w:rFonts w:ascii="Times New Roman" w:hAnsi="Times New Roman"/>
                  <w:color w:val="0000FF"/>
                  <w:u w:val="single"/>
                  <w:lang w:val="ru-RU"/>
                </w:rPr>
                <w:t>7</w:t>
              </w:r>
              <w:r w:rsidRPr="009E1FA9">
                <w:rPr>
                  <w:rFonts w:ascii="Times New Roman" w:hAnsi="Times New Roman"/>
                  <w:color w:val="0000FF"/>
                  <w:u w:val="single"/>
                </w:rPr>
                <w:t>e</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34</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Многообразие моллюсков. Значение моллюсков в природе и жизни человека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9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dacd</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35</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Общая характеристика хордовых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9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dae</w:t>
              </w:r>
              <w:r w:rsidRPr="009E1FA9">
                <w:rPr>
                  <w:rFonts w:ascii="Times New Roman" w:hAnsi="Times New Roman"/>
                  <w:color w:val="0000FF"/>
                  <w:u w:val="single"/>
                  <w:lang w:val="ru-RU"/>
                </w:rPr>
                <w:t>44</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36</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Общая характеристика рыб. Практическая работа «Исследование внешнего строения и особенностей передвижения рыбы (на примере живой рыбы в банке с водой)»</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9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db</w:t>
              </w:r>
              <w:r w:rsidRPr="009E1FA9">
                <w:rPr>
                  <w:rFonts w:ascii="Times New Roman" w:hAnsi="Times New Roman"/>
                  <w:color w:val="0000FF"/>
                  <w:u w:val="single"/>
                  <w:lang w:val="ru-RU"/>
                </w:rPr>
                <w:t>010</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37</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Особенности внутреннего строения и процессов жизнедеятельности рыб. Лабораторная работа «Исследование внутреннего строения рыбы (на примере </w:t>
            </w:r>
            <w:r w:rsidRPr="009E1FA9">
              <w:rPr>
                <w:rFonts w:ascii="Times New Roman" w:hAnsi="Times New Roman"/>
                <w:color w:val="000000"/>
                <w:sz w:val="24"/>
                <w:lang w:val="ru-RU"/>
              </w:rPr>
              <w:lastRenderedPageBreak/>
              <w:t>готового влажного препарата)»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lastRenderedPageBreak/>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9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db</w:t>
              </w:r>
              <w:r w:rsidRPr="009E1FA9">
                <w:rPr>
                  <w:rFonts w:ascii="Times New Roman" w:hAnsi="Times New Roman"/>
                  <w:color w:val="0000FF"/>
                  <w:u w:val="single"/>
                  <w:lang w:val="ru-RU"/>
                </w:rPr>
                <w:t>010</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38</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Хрящевые и костные рыбы</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9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db</w:t>
              </w:r>
              <w:r w:rsidRPr="009E1FA9">
                <w:rPr>
                  <w:rFonts w:ascii="Times New Roman" w:hAnsi="Times New Roman"/>
                  <w:color w:val="0000FF"/>
                  <w:u w:val="single"/>
                  <w:lang w:val="ru-RU"/>
                </w:rPr>
                <w:t>16</w:t>
              </w:r>
              <w:r w:rsidRPr="009E1FA9">
                <w:rPr>
                  <w:rFonts w:ascii="Times New Roman" w:hAnsi="Times New Roman"/>
                  <w:color w:val="0000FF"/>
                  <w:u w:val="single"/>
                </w:rPr>
                <w:t>e</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39</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Многообразие рыб. Значение рыб в природе и жизни человека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9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db</w:t>
              </w:r>
              <w:r w:rsidRPr="009E1FA9">
                <w:rPr>
                  <w:rFonts w:ascii="Times New Roman" w:hAnsi="Times New Roman"/>
                  <w:color w:val="0000FF"/>
                  <w:u w:val="single"/>
                  <w:lang w:val="ru-RU"/>
                </w:rPr>
                <w:t>2</w:t>
              </w:r>
              <w:r w:rsidRPr="009E1FA9">
                <w:rPr>
                  <w:rFonts w:ascii="Times New Roman" w:hAnsi="Times New Roman"/>
                  <w:color w:val="0000FF"/>
                  <w:u w:val="single"/>
                </w:rPr>
                <w:t>ea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40</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Общая характеристика земноводных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9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db</w:t>
              </w:r>
              <w:r w:rsidRPr="009E1FA9">
                <w:rPr>
                  <w:rFonts w:ascii="Times New Roman" w:hAnsi="Times New Roman"/>
                  <w:color w:val="0000FF"/>
                  <w:u w:val="single"/>
                  <w:lang w:val="ru-RU"/>
                </w:rPr>
                <w:t>6</w:t>
              </w:r>
              <w:r w:rsidRPr="009E1FA9">
                <w:rPr>
                  <w:rFonts w:ascii="Times New Roman" w:hAnsi="Times New Roman"/>
                  <w:color w:val="0000FF"/>
                  <w:u w:val="single"/>
                </w:rPr>
                <w:t>be</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41</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Особенности внутреннего строения и процессов жизнедеятельности земноводных.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19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db</w:t>
              </w:r>
              <w:r w:rsidRPr="009E1FA9">
                <w:rPr>
                  <w:rFonts w:ascii="Times New Roman" w:hAnsi="Times New Roman"/>
                  <w:color w:val="0000FF"/>
                  <w:u w:val="single"/>
                  <w:lang w:val="ru-RU"/>
                </w:rPr>
                <w:t>6</w:t>
              </w:r>
              <w:r w:rsidRPr="009E1FA9">
                <w:rPr>
                  <w:rFonts w:ascii="Times New Roman" w:hAnsi="Times New Roman"/>
                  <w:color w:val="0000FF"/>
                  <w:u w:val="single"/>
                </w:rPr>
                <w:t>be</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42</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Многообразие земноводных и их охрана. Значение земноводных в природе и жизни человека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0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dba</w:t>
              </w:r>
              <w:r w:rsidRPr="009E1FA9">
                <w:rPr>
                  <w:rFonts w:ascii="Times New Roman" w:hAnsi="Times New Roman"/>
                  <w:color w:val="0000FF"/>
                  <w:u w:val="single"/>
                  <w:lang w:val="ru-RU"/>
                </w:rPr>
                <w:t>1</w:t>
              </w:r>
              <w:r w:rsidRPr="009E1FA9">
                <w:rPr>
                  <w:rFonts w:ascii="Times New Roman" w:hAnsi="Times New Roman"/>
                  <w:color w:val="0000FF"/>
                  <w:u w:val="single"/>
                </w:rPr>
                <w:t>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43</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Общая характеристика пресмыкающихся</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0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dbb</w:t>
              </w:r>
              <w:r w:rsidRPr="009E1FA9">
                <w:rPr>
                  <w:rFonts w:ascii="Times New Roman" w:hAnsi="Times New Roman"/>
                  <w:color w:val="0000FF"/>
                  <w:u w:val="single"/>
                  <w:lang w:val="ru-RU"/>
                </w:rPr>
                <w:t>78</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44</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Особенности внутреннего строения и процессов жизнедеятельности пресмыкающихся</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0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dbcc</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45</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Многообразие пресмыкающихся и их охрана. Значение пресмыкающихся в природе и жизни человека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0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dbef</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46</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Общая характеристика птиц. Практическая работа «Исследование внешнего строения и перьевого покрова птиц (на примере чучела птиц и набора перьев: контурных, пуховых и </w:t>
            </w:r>
            <w:r w:rsidRPr="009E1FA9">
              <w:rPr>
                <w:rFonts w:ascii="Times New Roman" w:hAnsi="Times New Roman"/>
                <w:color w:val="000000"/>
                <w:sz w:val="24"/>
                <w:lang w:val="ru-RU"/>
              </w:rPr>
              <w:lastRenderedPageBreak/>
              <w:t>пуха)»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lastRenderedPageBreak/>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0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dc</w:t>
              </w:r>
              <w:r w:rsidRPr="009E1FA9">
                <w:rPr>
                  <w:rFonts w:ascii="Times New Roman" w:hAnsi="Times New Roman"/>
                  <w:color w:val="0000FF"/>
                  <w:u w:val="single"/>
                  <w:lang w:val="ru-RU"/>
                </w:rPr>
                <w:t>1</w:t>
              </w:r>
              <w:r w:rsidRPr="009E1FA9">
                <w:rPr>
                  <w:rFonts w:ascii="Times New Roman" w:hAnsi="Times New Roman"/>
                  <w:color w:val="0000FF"/>
                  <w:u w:val="single"/>
                </w:rPr>
                <w:t>ea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47</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Особенности строения и процессов жизнедеятельности птиц. Практическая работа «Исследование особенностей скелета птицы»</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0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dc</w:t>
              </w:r>
              <w:r w:rsidRPr="009E1FA9">
                <w:rPr>
                  <w:rFonts w:ascii="Times New Roman" w:hAnsi="Times New Roman"/>
                  <w:color w:val="0000FF"/>
                  <w:u w:val="single"/>
                  <w:lang w:val="ru-RU"/>
                </w:rPr>
                <w:t>352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48</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Поведение птиц. Сезонные явления в жизни птиц</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0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dc</w:t>
              </w:r>
              <w:r w:rsidRPr="009E1FA9">
                <w:rPr>
                  <w:rFonts w:ascii="Times New Roman" w:hAnsi="Times New Roman"/>
                  <w:color w:val="0000FF"/>
                  <w:u w:val="single"/>
                  <w:lang w:val="ru-RU"/>
                </w:rPr>
                <w:t>62</w:t>
              </w:r>
              <w:r w:rsidRPr="009E1FA9">
                <w:rPr>
                  <w:rFonts w:ascii="Times New Roman" w:hAnsi="Times New Roman"/>
                  <w:color w:val="0000FF"/>
                  <w:u w:val="single"/>
                </w:rPr>
                <w:t>c</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49</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Значение птиц в природе и жизни человека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0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dc</w:t>
              </w:r>
              <w:r w:rsidRPr="009E1FA9">
                <w:rPr>
                  <w:rFonts w:ascii="Times New Roman" w:hAnsi="Times New Roman"/>
                  <w:color w:val="0000FF"/>
                  <w:u w:val="single"/>
                  <w:lang w:val="ru-RU"/>
                </w:rPr>
                <w:t>8</w:t>
              </w:r>
              <w:r w:rsidRPr="009E1FA9">
                <w:rPr>
                  <w:rFonts w:ascii="Times New Roman" w:hAnsi="Times New Roman"/>
                  <w:color w:val="0000FF"/>
                  <w:u w:val="single"/>
                </w:rPr>
                <w:t>a</w:t>
              </w:r>
              <w:r w:rsidRPr="009E1FA9">
                <w:rPr>
                  <w:rFonts w:ascii="Times New Roman" w:hAnsi="Times New Roman"/>
                  <w:color w:val="0000FF"/>
                  <w:u w:val="single"/>
                  <w:lang w:val="ru-RU"/>
                </w:rPr>
                <w:t>2</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50</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Общая характеристика и среды жизни млекопитающих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0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dca</w:t>
              </w:r>
              <w:r w:rsidRPr="009E1FA9">
                <w:rPr>
                  <w:rFonts w:ascii="Times New Roman" w:hAnsi="Times New Roman"/>
                  <w:color w:val="0000FF"/>
                  <w:u w:val="single"/>
                  <w:lang w:val="ru-RU"/>
                </w:rPr>
                <w:t>3</w:t>
              </w:r>
              <w:r w:rsidRPr="009E1FA9">
                <w:rPr>
                  <w:rFonts w:ascii="Times New Roman" w:hAnsi="Times New Roman"/>
                  <w:color w:val="0000FF"/>
                  <w:u w:val="single"/>
                </w:rPr>
                <w:t>c</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51</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Особенности строения млекопитающих. Практическая работа «Исследование особенностей скелета млекопитающих»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0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dca</w:t>
              </w:r>
              <w:r w:rsidRPr="009E1FA9">
                <w:rPr>
                  <w:rFonts w:ascii="Times New Roman" w:hAnsi="Times New Roman"/>
                  <w:color w:val="0000FF"/>
                  <w:u w:val="single"/>
                  <w:lang w:val="ru-RU"/>
                </w:rPr>
                <w:t>3</w:t>
              </w:r>
              <w:r w:rsidRPr="009E1FA9">
                <w:rPr>
                  <w:rFonts w:ascii="Times New Roman" w:hAnsi="Times New Roman"/>
                  <w:color w:val="0000FF"/>
                  <w:u w:val="single"/>
                </w:rPr>
                <w:t>c</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52</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Процессы жизнедеятельности млекопитающих. Практическая работа «Исследование особенностей зубной системы млекопитающих»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1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dccda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53</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Поведение млекопитающих. Размножение и развитие млекопитающих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1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dce</w:t>
              </w:r>
              <w:r w:rsidRPr="009E1FA9">
                <w:rPr>
                  <w:rFonts w:ascii="Times New Roman" w:hAnsi="Times New Roman"/>
                  <w:color w:val="0000FF"/>
                  <w:u w:val="single"/>
                  <w:lang w:val="ru-RU"/>
                </w:rPr>
                <w:t>9</w:t>
              </w:r>
              <w:r w:rsidRPr="009E1FA9">
                <w:rPr>
                  <w:rFonts w:ascii="Times New Roman" w:hAnsi="Times New Roman"/>
                  <w:color w:val="0000FF"/>
                  <w:u w:val="single"/>
                </w:rPr>
                <w:t>c</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54</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Многообразие млекопитающих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1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dd</w:t>
              </w:r>
              <w:r w:rsidRPr="009E1FA9">
                <w:rPr>
                  <w:rFonts w:ascii="Times New Roman" w:hAnsi="Times New Roman"/>
                  <w:color w:val="0000FF"/>
                  <w:u w:val="single"/>
                  <w:lang w:val="ru-RU"/>
                </w:rPr>
                <w:t>374</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55</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Значение млекопитающих в природе и жизни человека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1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dd</w:t>
              </w:r>
              <w:r w:rsidRPr="009E1FA9">
                <w:rPr>
                  <w:rFonts w:ascii="Times New Roman" w:hAnsi="Times New Roman"/>
                  <w:color w:val="0000FF"/>
                  <w:u w:val="single"/>
                  <w:lang w:val="ru-RU"/>
                </w:rPr>
                <w:t>4</w:t>
              </w:r>
              <w:r w:rsidRPr="009E1FA9">
                <w:rPr>
                  <w:rFonts w:ascii="Times New Roman" w:hAnsi="Times New Roman"/>
                  <w:color w:val="0000FF"/>
                  <w:u w:val="single"/>
                </w:rPr>
                <w:t>e</w:t>
              </w:r>
              <w:r w:rsidRPr="009E1FA9">
                <w:rPr>
                  <w:rFonts w:ascii="Times New Roman" w:hAnsi="Times New Roman"/>
                  <w:color w:val="0000FF"/>
                  <w:u w:val="single"/>
                  <w:lang w:val="ru-RU"/>
                </w:rPr>
                <w:t>6</w:t>
              </w:r>
            </w:hyperlink>
          </w:p>
        </w:tc>
      </w:tr>
      <w:tr w:rsidR="00DB406B" w:rsidRPr="009E1FA9">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56</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Обобщающий урок по теме </w:t>
            </w:r>
            <w:r w:rsidRPr="009E1FA9">
              <w:rPr>
                <w:rFonts w:ascii="Times New Roman" w:hAnsi="Times New Roman"/>
                <w:color w:val="000000"/>
                <w:sz w:val="24"/>
                <w:lang w:val="ru-RU"/>
              </w:rPr>
              <w:lastRenderedPageBreak/>
              <w:t>«Позвоночные животные»</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lastRenderedPageBreak/>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rPr>
            </w:pPr>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57</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Эволюционное развитие животного мира на Земле</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1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dd</w:t>
              </w:r>
              <w:r w:rsidRPr="009E1FA9">
                <w:rPr>
                  <w:rFonts w:ascii="Times New Roman" w:hAnsi="Times New Roman"/>
                  <w:color w:val="0000FF"/>
                  <w:u w:val="single"/>
                  <w:lang w:val="ru-RU"/>
                </w:rPr>
                <w:t>8</w:t>
              </w:r>
              <w:r w:rsidRPr="009E1FA9">
                <w:rPr>
                  <w:rFonts w:ascii="Times New Roman" w:hAnsi="Times New Roman"/>
                  <w:color w:val="0000FF"/>
                  <w:u w:val="single"/>
                </w:rPr>
                <w:t>ba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58</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Палеонтология – наука о древних обитателях Земли. Практическая работа «Исследование ископаемых </w:t>
            </w:r>
            <w:proofErr w:type="gramStart"/>
            <w:r w:rsidRPr="009E1FA9">
              <w:rPr>
                <w:rFonts w:ascii="Times New Roman" w:hAnsi="Times New Roman"/>
                <w:color w:val="000000"/>
                <w:sz w:val="24"/>
                <w:lang w:val="ru-RU"/>
              </w:rPr>
              <w:t>остатков</w:t>
            </w:r>
            <w:proofErr w:type="gramEnd"/>
            <w:r w:rsidRPr="009E1FA9">
              <w:rPr>
                <w:rFonts w:ascii="Times New Roman" w:hAnsi="Times New Roman"/>
                <w:color w:val="000000"/>
                <w:sz w:val="24"/>
                <w:lang w:val="ru-RU"/>
              </w:rPr>
              <w:t xml:space="preserve"> вымерших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1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dda</w:t>
              </w:r>
              <w:r w:rsidRPr="009E1FA9">
                <w:rPr>
                  <w:rFonts w:ascii="Times New Roman" w:hAnsi="Times New Roman"/>
                  <w:color w:val="0000FF"/>
                  <w:u w:val="single"/>
                  <w:lang w:val="ru-RU"/>
                </w:rPr>
                <w:t>2</w:t>
              </w:r>
              <w:r w:rsidRPr="009E1FA9">
                <w:rPr>
                  <w:rFonts w:ascii="Times New Roman" w:hAnsi="Times New Roman"/>
                  <w:color w:val="0000FF"/>
                  <w:u w:val="single"/>
                </w:rPr>
                <w:t>c</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59</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Основные этапы эволюции беспозвоночных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1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ddb</w:t>
              </w:r>
              <w:r w:rsidRPr="009E1FA9">
                <w:rPr>
                  <w:rFonts w:ascii="Times New Roman" w:hAnsi="Times New Roman"/>
                  <w:color w:val="0000FF"/>
                  <w:u w:val="single"/>
                  <w:lang w:val="ru-RU"/>
                </w:rPr>
                <w:t>94</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60</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Основные этапы эволюции позвоночных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1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ddd</w:t>
              </w:r>
              <w:r w:rsidRPr="009E1FA9">
                <w:rPr>
                  <w:rFonts w:ascii="Times New Roman" w:hAnsi="Times New Roman"/>
                  <w:color w:val="0000FF"/>
                  <w:u w:val="single"/>
                  <w:lang w:val="ru-RU"/>
                </w:rPr>
                <w:t>60</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61</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Животные и среда обитания</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1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de</w:t>
              </w:r>
              <w:r w:rsidRPr="009E1FA9">
                <w:rPr>
                  <w:rFonts w:ascii="Times New Roman" w:hAnsi="Times New Roman"/>
                  <w:color w:val="0000FF"/>
                  <w:u w:val="single"/>
                  <w:lang w:val="ru-RU"/>
                </w:rPr>
                <w:t>058</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62</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Популяции животных, их характеристики. Пищевые связи в природном сообществе</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1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de</w:t>
              </w:r>
              <w:r w:rsidRPr="009E1FA9">
                <w:rPr>
                  <w:rFonts w:ascii="Times New Roman" w:hAnsi="Times New Roman"/>
                  <w:color w:val="0000FF"/>
                  <w:u w:val="single"/>
                  <w:lang w:val="ru-RU"/>
                </w:rPr>
                <w:t>1</w:t>
              </w:r>
              <w:r w:rsidRPr="009E1FA9">
                <w:rPr>
                  <w:rFonts w:ascii="Times New Roman" w:hAnsi="Times New Roman"/>
                  <w:color w:val="0000FF"/>
                  <w:u w:val="single"/>
                </w:rPr>
                <w:t>ca</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63</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Животный мир природных зон Земли</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2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de</w:t>
              </w:r>
              <w:r w:rsidRPr="009E1FA9">
                <w:rPr>
                  <w:rFonts w:ascii="Times New Roman" w:hAnsi="Times New Roman"/>
                  <w:color w:val="0000FF"/>
                  <w:u w:val="single"/>
                  <w:lang w:val="ru-RU"/>
                </w:rPr>
                <w:t>6</w:t>
              </w:r>
              <w:r w:rsidRPr="009E1FA9">
                <w:rPr>
                  <w:rFonts w:ascii="Times New Roman" w:hAnsi="Times New Roman"/>
                  <w:color w:val="0000FF"/>
                  <w:u w:val="single"/>
                </w:rPr>
                <w:t>c</w:t>
              </w:r>
              <w:r w:rsidRPr="009E1FA9">
                <w:rPr>
                  <w:rFonts w:ascii="Times New Roman" w:hAnsi="Times New Roman"/>
                  <w:color w:val="0000FF"/>
                  <w:u w:val="single"/>
                  <w:lang w:val="ru-RU"/>
                </w:rPr>
                <w:t>0</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64</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Воздействие человека на животных в природе</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2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de</w:t>
              </w:r>
              <w:r w:rsidRPr="009E1FA9">
                <w:rPr>
                  <w:rFonts w:ascii="Times New Roman" w:hAnsi="Times New Roman"/>
                  <w:color w:val="0000FF"/>
                  <w:u w:val="single"/>
                  <w:lang w:val="ru-RU"/>
                </w:rPr>
                <w:t>846</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65</w:t>
            </w:r>
          </w:p>
        </w:tc>
        <w:tc>
          <w:tcPr>
            <w:tcW w:w="3696"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Сельскохозяйственные животные</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2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de</w:t>
              </w:r>
              <w:r w:rsidRPr="009E1FA9">
                <w:rPr>
                  <w:rFonts w:ascii="Times New Roman" w:hAnsi="Times New Roman"/>
                  <w:color w:val="0000FF"/>
                  <w:u w:val="single"/>
                  <w:lang w:val="ru-RU"/>
                </w:rPr>
                <w:t>9</w:t>
              </w:r>
              <w:r w:rsidRPr="009E1FA9">
                <w:rPr>
                  <w:rFonts w:ascii="Times New Roman" w:hAnsi="Times New Roman"/>
                  <w:color w:val="0000FF"/>
                  <w:u w:val="single"/>
                </w:rPr>
                <w:t>a</w:t>
              </w:r>
              <w:r w:rsidRPr="009E1FA9">
                <w:rPr>
                  <w:rFonts w:ascii="Times New Roman" w:hAnsi="Times New Roman"/>
                  <w:color w:val="0000FF"/>
                  <w:u w:val="single"/>
                  <w:lang w:val="ru-RU"/>
                </w:rPr>
                <w:t>4</w:t>
              </w:r>
            </w:hyperlink>
          </w:p>
        </w:tc>
      </w:tr>
      <w:tr w:rsidR="00DB406B" w:rsidRPr="005E436F">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66</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Животные в городе. Меры сохранения животного мира</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2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dec</w:t>
              </w:r>
              <w:r w:rsidRPr="009E1FA9">
                <w:rPr>
                  <w:rFonts w:ascii="Times New Roman" w:hAnsi="Times New Roman"/>
                  <w:color w:val="0000FF"/>
                  <w:u w:val="single"/>
                  <w:lang w:val="ru-RU"/>
                </w:rPr>
                <w:t>7</w:t>
              </w:r>
              <w:r w:rsidRPr="009E1FA9">
                <w:rPr>
                  <w:rFonts w:ascii="Times New Roman" w:hAnsi="Times New Roman"/>
                  <w:color w:val="0000FF"/>
                  <w:u w:val="single"/>
                </w:rPr>
                <w:t>e</w:t>
              </w:r>
            </w:hyperlink>
          </w:p>
        </w:tc>
      </w:tr>
      <w:tr w:rsidR="00DB406B" w:rsidRPr="009E1FA9">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67</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Резервный урок. Обобщающий урок по теме «Строение и жизнедеятельность организма животного»</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345"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68</w:t>
            </w:r>
          </w:p>
        </w:tc>
        <w:tc>
          <w:tcPr>
            <w:tcW w:w="3696"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Резервный урок. Обобщающий урок по теме «Систематические группы животных»</w:t>
            </w:r>
          </w:p>
        </w:tc>
        <w:tc>
          <w:tcPr>
            <w:tcW w:w="774"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02" w:type="dxa"/>
            <w:tcMar>
              <w:top w:w="50" w:type="dxa"/>
              <w:left w:w="100" w:type="dxa"/>
            </w:tcMar>
            <w:vAlign w:val="center"/>
          </w:tcPr>
          <w:p w:rsidR="00DB406B" w:rsidRPr="009E1FA9" w:rsidRDefault="00DB406B">
            <w:pPr>
              <w:spacing w:after="0"/>
              <w:ind w:left="135"/>
              <w:rPr>
                <w:rFonts w:ascii="Times New Roman" w:hAnsi="Times New Roman"/>
              </w:rPr>
            </w:pPr>
          </w:p>
        </w:tc>
        <w:tc>
          <w:tcPr>
            <w:tcW w:w="1911" w:type="dxa"/>
            <w:tcMar>
              <w:top w:w="50" w:type="dxa"/>
              <w:left w:w="100" w:type="dxa"/>
            </w:tcMar>
            <w:vAlign w:val="center"/>
          </w:tcPr>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0" w:type="auto"/>
            <w:gridSpan w:val="2"/>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ОБЩЕЕ КОЛИЧЕСТВО ЧАСОВ ПО ПРОГРАММЕ</w:t>
            </w:r>
          </w:p>
        </w:tc>
        <w:tc>
          <w:tcPr>
            <w:tcW w:w="1216"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68 </w:t>
            </w:r>
          </w:p>
        </w:tc>
        <w:tc>
          <w:tcPr>
            <w:tcW w:w="1463"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 </w:t>
            </w:r>
          </w:p>
        </w:tc>
        <w:tc>
          <w:tcPr>
            <w:tcW w:w="1567"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11.5 </w:t>
            </w:r>
          </w:p>
        </w:tc>
        <w:tc>
          <w:tcPr>
            <w:tcW w:w="0" w:type="auto"/>
            <w:gridSpan w:val="2"/>
            <w:tcMar>
              <w:top w:w="50" w:type="dxa"/>
              <w:left w:w="100" w:type="dxa"/>
            </w:tcMar>
            <w:vAlign w:val="center"/>
          </w:tcPr>
          <w:p w:rsidR="00DB406B" w:rsidRPr="009E1FA9" w:rsidRDefault="00DB406B">
            <w:pPr>
              <w:rPr>
                <w:rFonts w:ascii="Times New Roman" w:hAnsi="Times New Roman"/>
              </w:rPr>
            </w:pPr>
          </w:p>
        </w:tc>
      </w:tr>
    </w:tbl>
    <w:p w:rsidR="00DB406B" w:rsidRPr="009E1FA9" w:rsidRDefault="00DB406B">
      <w:pPr>
        <w:rPr>
          <w:rFonts w:ascii="Times New Roman" w:hAnsi="Times New Roman"/>
        </w:rPr>
        <w:sectPr w:rsidR="00DB406B" w:rsidRPr="009E1FA9">
          <w:pgSz w:w="16383" w:h="11906" w:orient="landscape"/>
          <w:pgMar w:top="1134" w:right="850" w:bottom="1134" w:left="1701" w:header="720" w:footer="720" w:gutter="0"/>
          <w:cols w:space="720"/>
        </w:sectPr>
      </w:pPr>
    </w:p>
    <w:p w:rsidR="00DB406B" w:rsidRPr="009E1FA9" w:rsidRDefault="00DB406B">
      <w:pPr>
        <w:spacing w:after="0"/>
        <w:ind w:left="120"/>
        <w:rPr>
          <w:rFonts w:ascii="Times New Roman" w:hAnsi="Times New Roman"/>
        </w:rPr>
      </w:pPr>
      <w:r w:rsidRPr="009E1FA9">
        <w:rPr>
          <w:rFonts w:ascii="Times New Roman" w:hAnsi="Times New Roman"/>
          <w:b/>
          <w:color w:val="000000"/>
          <w:sz w:val="28"/>
        </w:rPr>
        <w:lastRenderedPageBreak/>
        <w:t xml:space="preserve"> 9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914"/>
        <w:gridCol w:w="3975"/>
        <w:gridCol w:w="1192"/>
        <w:gridCol w:w="1841"/>
        <w:gridCol w:w="1910"/>
        <w:gridCol w:w="1347"/>
        <w:gridCol w:w="2861"/>
      </w:tblGrid>
      <w:tr w:rsidR="00DB406B" w:rsidRPr="009E1FA9">
        <w:trPr>
          <w:trHeight w:val="144"/>
          <w:tblCellSpacing w:w="20" w:type="nil"/>
        </w:trPr>
        <w:tc>
          <w:tcPr>
            <w:tcW w:w="378"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 п/п </w:t>
            </w:r>
          </w:p>
          <w:p w:rsidR="00DB406B" w:rsidRPr="009E1FA9" w:rsidRDefault="00DB406B">
            <w:pPr>
              <w:spacing w:after="0"/>
              <w:ind w:left="135"/>
              <w:rPr>
                <w:rFonts w:ascii="Times New Roman" w:hAnsi="Times New Roman"/>
              </w:rPr>
            </w:pPr>
          </w:p>
        </w:tc>
        <w:tc>
          <w:tcPr>
            <w:tcW w:w="3168"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Тема урока </w:t>
            </w:r>
          </w:p>
          <w:p w:rsidR="00DB406B" w:rsidRPr="009E1FA9" w:rsidRDefault="00DB406B">
            <w:pPr>
              <w:spacing w:after="0"/>
              <w:ind w:left="135"/>
              <w:rPr>
                <w:rFonts w:ascii="Times New Roman" w:hAnsi="Times New Roman"/>
              </w:rPr>
            </w:pPr>
          </w:p>
        </w:tc>
        <w:tc>
          <w:tcPr>
            <w:tcW w:w="0" w:type="auto"/>
            <w:gridSpan w:val="3"/>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b/>
                <w:color w:val="000000"/>
                <w:sz w:val="24"/>
              </w:rPr>
              <w:t>Количество часов</w:t>
            </w:r>
          </w:p>
        </w:tc>
        <w:tc>
          <w:tcPr>
            <w:tcW w:w="1155"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Дата изучения </w:t>
            </w:r>
          </w:p>
          <w:p w:rsidR="00DB406B" w:rsidRPr="009E1FA9" w:rsidRDefault="00DB406B">
            <w:pPr>
              <w:spacing w:after="0"/>
              <w:ind w:left="135"/>
              <w:rPr>
                <w:rFonts w:ascii="Times New Roman" w:hAnsi="Times New Roman"/>
              </w:rPr>
            </w:pPr>
          </w:p>
        </w:tc>
        <w:tc>
          <w:tcPr>
            <w:tcW w:w="1977" w:type="dxa"/>
            <w:vMerge w:val="restart"/>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Электронные цифровые образовательные ресурсы </w:t>
            </w:r>
          </w:p>
          <w:p w:rsidR="00DB406B" w:rsidRPr="009E1FA9" w:rsidRDefault="00DB406B">
            <w:pPr>
              <w:spacing w:after="0"/>
              <w:ind w:left="135"/>
              <w:rPr>
                <w:rFonts w:ascii="Times New Roman" w:hAnsi="Times New Roman"/>
              </w:rPr>
            </w:pPr>
          </w:p>
        </w:tc>
      </w:tr>
      <w:tr w:rsidR="00DB406B" w:rsidRPr="009E1FA9">
        <w:trPr>
          <w:trHeight w:val="144"/>
          <w:tblCellSpacing w:w="20" w:type="nil"/>
        </w:trPr>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830"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Всего </w:t>
            </w:r>
          </w:p>
          <w:p w:rsidR="00DB406B" w:rsidRPr="009E1FA9" w:rsidRDefault="00DB406B">
            <w:pPr>
              <w:spacing w:after="0"/>
              <w:ind w:left="135"/>
              <w:rPr>
                <w:rFonts w:ascii="Times New Roman" w:hAnsi="Times New Roman"/>
              </w:rPr>
            </w:pPr>
          </w:p>
        </w:tc>
        <w:tc>
          <w:tcPr>
            <w:tcW w:w="1529"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Контрольные работы </w:t>
            </w:r>
          </w:p>
          <w:p w:rsidR="00DB406B" w:rsidRPr="009E1FA9" w:rsidRDefault="00DB406B">
            <w:pPr>
              <w:spacing w:after="0"/>
              <w:ind w:left="135"/>
              <w:rPr>
                <w:rFonts w:ascii="Times New Roman" w:hAnsi="Times New Roman"/>
              </w:rPr>
            </w:pPr>
          </w:p>
        </w:tc>
        <w:tc>
          <w:tcPr>
            <w:tcW w:w="162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b/>
                <w:color w:val="000000"/>
                <w:sz w:val="24"/>
              </w:rPr>
              <w:t xml:space="preserve">Практические работы </w:t>
            </w:r>
          </w:p>
          <w:p w:rsidR="00DB406B" w:rsidRPr="009E1FA9" w:rsidRDefault="00DB406B">
            <w:pPr>
              <w:spacing w:after="0"/>
              <w:ind w:left="135"/>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c>
          <w:tcPr>
            <w:tcW w:w="0" w:type="auto"/>
            <w:vMerge/>
            <w:tcBorders>
              <w:top w:val="nil"/>
            </w:tcBorders>
            <w:tcMar>
              <w:top w:w="50" w:type="dxa"/>
              <w:left w:w="100" w:type="dxa"/>
            </w:tcMar>
          </w:tcPr>
          <w:p w:rsidR="00DB406B" w:rsidRPr="009E1FA9" w:rsidRDefault="00DB406B">
            <w:pPr>
              <w:rPr>
                <w:rFonts w:ascii="Times New Roman" w:hAnsi="Times New Roman"/>
              </w:rPr>
            </w:pPr>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Науки о человеке</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2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df</w:t>
              </w:r>
              <w:r w:rsidRPr="009E1FA9">
                <w:rPr>
                  <w:rFonts w:ascii="Times New Roman" w:hAnsi="Times New Roman"/>
                  <w:color w:val="0000FF"/>
                  <w:u w:val="single"/>
                  <w:lang w:val="ru-RU"/>
                </w:rPr>
                <w:t>188</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Человек как часть природы</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2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df</w:t>
              </w:r>
              <w:r w:rsidRPr="009E1FA9">
                <w:rPr>
                  <w:rFonts w:ascii="Times New Roman" w:hAnsi="Times New Roman"/>
                  <w:color w:val="0000FF"/>
                  <w:u w:val="single"/>
                  <w:lang w:val="ru-RU"/>
                </w:rPr>
                <w:t>354</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Антропогенез</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2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df</w:t>
              </w:r>
              <w:r w:rsidRPr="009E1FA9">
                <w:rPr>
                  <w:rFonts w:ascii="Times New Roman" w:hAnsi="Times New Roman"/>
                  <w:color w:val="0000FF"/>
                  <w:u w:val="single"/>
                  <w:lang w:val="ru-RU"/>
                </w:rPr>
                <w:t>354</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Строение и химический состав клетки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2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df</w:t>
              </w:r>
              <w:r w:rsidRPr="009E1FA9">
                <w:rPr>
                  <w:rFonts w:ascii="Times New Roman" w:hAnsi="Times New Roman"/>
                  <w:color w:val="0000FF"/>
                  <w:u w:val="single"/>
                  <w:lang w:val="ru-RU"/>
                </w:rPr>
                <w:t>4</w:t>
              </w:r>
              <w:r w:rsidRPr="009E1FA9">
                <w:rPr>
                  <w:rFonts w:ascii="Times New Roman" w:hAnsi="Times New Roman"/>
                  <w:color w:val="0000FF"/>
                  <w:u w:val="single"/>
                </w:rPr>
                <w:t>a</w:t>
              </w:r>
              <w:r w:rsidRPr="009E1FA9">
                <w:rPr>
                  <w:rFonts w:ascii="Times New Roman" w:hAnsi="Times New Roman"/>
                  <w:color w:val="0000FF"/>
                  <w:u w:val="single"/>
                  <w:lang w:val="ru-RU"/>
                </w:rPr>
                <w:t>8</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Типы тканей организма человека. Практическая работа «Изучение микроскопического строения тканей (на готовых микропрепаратах)»</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2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df</w:t>
              </w:r>
              <w:r w:rsidRPr="009E1FA9">
                <w:rPr>
                  <w:rFonts w:ascii="Times New Roman" w:hAnsi="Times New Roman"/>
                  <w:color w:val="0000FF"/>
                  <w:u w:val="single"/>
                  <w:lang w:val="ru-RU"/>
                </w:rPr>
                <w:t>606</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Органы и системы органов человека. Практическая работа «Распознавание органов и систем органов человека (по таблицам)»</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2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dfae</w:t>
              </w:r>
              <w:r w:rsidRPr="009E1FA9">
                <w:rPr>
                  <w:rFonts w:ascii="Times New Roman" w:hAnsi="Times New Roman"/>
                  <w:color w:val="0000FF"/>
                  <w:u w:val="single"/>
                  <w:lang w:val="ru-RU"/>
                </w:rPr>
                <w:t>8</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7</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Нервные клетки. Рефлекс. Рецепторы</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3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dfdb</w:t>
              </w:r>
              <w:r w:rsidRPr="009E1FA9">
                <w:rPr>
                  <w:rFonts w:ascii="Times New Roman" w:hAnsi="Times New Roman"/>
                  <w:color w:val="0000FF"/>
                  <w:u w:val="single"/>
                  <w:lang w:val="ru-RU"/>
                </w:rPr>
                <w:t>8</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8</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Нервная система человека, ее организация и значение</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3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dfc</w:t>
              </w:r>
              <w:r w:rsidRPr="009E1FA9">
                <w:rPr>
                  <w:rFonts w:ascii="Times New Roman" w:hAnsi="Times New Roman"/>
                  <w:color w:val="0000FF"/>
                  <w:u w:val="single"/>
                  <w:lang w:val="ru-RU"/>
                </w:rPr>
                <w:t>6</w:t>
              </w:r>
              <w:r w:rsidRPr="009E1FA9">
                <w:rPr>
                  <w:rFonts w:ascii="Times New Roman" w:hAnsi="Times New Roman"/>
                  <w:color w:val="0000FF"/>
                  <w:u w:val="single"/>
                </w:rPr>
                <w:t>e</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9</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Спинной мозг, его строение и </w:t>
            </w:r>
            <w:r w:rsidRPr="009E1FA9">
              <w:rPr>
                <w:rFonts w:ascii="Times New Roman" w:hAnsi="Times New Roman"/>
                <w:color w:val="000000"/>
                <w:sz w:val="24"/>
                <w:lang w:val="ru-RU"/>
              </w:rPr>
              <w:lastRenderedPageBreak/>
              <w:t>функции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lastRenderedPageBreak/>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3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dff</w:t>
              </w:r>
              <w:r w:rsidRPr="009E1FA9">
                <w:rPr>
                  <w:rFonts w:ascii="Times New Roman" w:hAnsi="Times New Roman"/>
                  <w:color w:val="0000FF"/>
                  <w:u w:val="single"/>
                  <w:lang w:val="ru-RU"/>
                </w:rPr>
                <w:t>0</w:t>
              </w:r>
              <w:r w:rsidRPr="009E1FA9">
                <w:rPr>
                  <w:rFonts w:ascii="Times New Roman" w:hAnsi="Times New Roman"/>
                  <w:color w:val="0000FF"/>
                  <w:u w:val="single"/>
                </w:rPr>
                <w:t>c</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10</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Головной мозг, его строение и функции. Практическая работа «Изучение головного мозга человека (по муляжам)»</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3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00</w:t>
              </w:r>
              <w:r w:rsidRPr="009E1FA9">
                <w:rPr>
                  <w:rFonts w:ascii="Times New Roman" w:hAnsi="Times New Roman"/>
                  <w:color w:val="0000FF"/>
                  <w:u w:val="single"/>
                </w:rPr>
                <w:t>ba</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11</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Вегетативная нервная система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3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0682</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12</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Нервная система как единое целое. Нарушения в работе нервной системы</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3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0682</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13</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Эндокринная система человека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3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098</w:t>
              </w:r>
              <w:r w:rsidRPr="009E1FA9">
                <w:rPr>
                  <w:rFonts w:ascii="Times New Roman" w:hAnsi="Times New Roman"/>
                  <w:color w:val="0000FF"/>
                  <w:u w:val="single"/>
                </w:rPr>
                <w:t>e</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14</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Особенности рефлекторной и гуморальной регуляции функций организма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3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0</w:t>
              </w:r>
              <w:r w:rsidRPr="009E1FA9">
                <w:rPr>
                  <w:rFonts w:ascii="Times New Roman" w:hAnsi="Times New Roman"/>
                  <w:color w:val="0000FF"/>
                  <w:u w:val="single"/>
                </w:rPr>
                <w:t>c</w:t>
              </w:r>
              <w:r w:rsidRPr="009E1FA9">
                <w:rPr>
                  <w:rFonts w:ascii="Times New Roman" w:hAnsi="Times New Roman"/>
                  <w:color w:val="0000FF"/>
                  <w:u w:val="single"/>
                  <w:lang w:val="ru-RU"/>
                </w:rPr>
                <w:t>36</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15</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Скелет человека, строение его отделов и функции. Практическая работа «Изучение строения костей (на муляжах)»</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3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10</w:t>
              </w:r>
              <w:r w:rsidRPr="009E1FA9">
                <w:rPr>
                  <w:rFonts w:ascii="Times New Roman" w:hAnsi="Times New Roman"/>
                  <w:color w:val="0000FF"/>
                  <w:u w:val="single"/>
                </w:rPr>
                <w:t>b</w:t>
              </w:r>
              <w:r w:rsidRPr="009E1FA9">
                <w:rPr>
                  <w:rFonts w:ascii="Times New Roman" w:hAnsi="Times New Roman"/>
                  <w:color w:val="0000FF"/>
                  <w:u w:val="single"/>
                  <w:lang w:val="ru-RU"/>
                </w:rPr>
                <w:t>4</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16</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Кости, их химический состав, строение. Типы костей. Практическая работа «Исследование свойств кости»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3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0</w:t>
              </w:r>
              <w:r w:rsidRPr="009E1FA9">
                <w:rPr>
                  <w:rFonts w:ascii="Times New Roman" w:hAnsi="Times New Roman"/>
                  <w:color w:val="0000FF"/>
                  <w:u w:val="single"/>
                </w:rPr>
                <w:t>d</w:t>
              </w:r>
              <w:r w:rsidRPr="009E1FA9">
                <w:rPr>
                  <w:rFonts w:ascii="Times New Roman" w:hAnsi="Times New Roman"/>
                  <w:color w:val="0000FF"/>
                  <w:u w:val="single"/>
                  <w:lang w:val="ru-RU"/>
                </w:rPr>
                <w:t>9</w:t>
              </w:r>
              <w:r w:rsidRPr="009E1FA9">
                <w:rPr>
                  <w:rFonts w:ascii="Times New Roman" w:hAnsi="Times New Roman"/>
                  <w:color w:val="0000FF"/>
                  <w:u w:val="single"/>
                </w:rPr>
                <w:t>e</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17</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Мышечная система человека. Практическая работа «Изучение влияния статической и динамической нагрузки на утомление мышц»</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4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1398</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18</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Нарушения опорно-двигательной системы</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4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15</w:t>
              </w:r>
              <w:r w:rsidRPr="009E1FA9">
                <w:rPr>
                  <w:rFonts w:ascii="Times New Roman" w:hAnsi="Times New Roman"/>
                  <w:color w:val="0000FF"/>
                  <w:u w:val="single"/>
                </w:rPr>
                <w:t>f</w:t>
              </w:r>
              <w:r w:rsidRPr="009E1FA9">
                <w:rPr>
                  <w:rFonts w:ascii="Times New Roman" w:hAnsi="Times New Roman"/>
                  <w:color w:val="0000FF"/>
                  <w:u w:val="single"/>
                  <w:lang w:val="ru-RU"/>
                </w:rPr>
                <w:t>0</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19</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Профилактика травматизма. Первая помощь при травмах опорно-двигательного аппарата. Практическая работа «Оказание первой помощи при повреждении скелета и мышц»</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4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15</w:t>
              </w:r>
              <w:r w:rsidRPr="009E1FA9">
                <w:rPr>
                  <w:rFonts w:ascii="Times New Roman" w:hAnsi="Times New Roman"/>
                  <w:color w:val="0000FF"/>
                  <w:u w:val="single"/>
                </w:rPr>
                <w:t>f</w:t>
              </w:r>
              <w:r w:rsidRPr="009E1FA9">
                <w:rPr>
                  <w:rFonts w:ascii="Times New Roman" w:hAnsi="Times New Roman"/>
                  <w:color w:val="0000FF"/>
                  <w:u w:val="single"/>
                  <w:lang w:val="ru-RU"/>
                </w:rPr>
                <w:t>0</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20</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Внутренняя среда организма и ее функции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4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1712</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21</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Состав крови. Лабораторная работа «Изучение микроскопического строения крови человека и лягушки (сравнение)»</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4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1712</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22</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Свёртывание крови. Переливание крови. Группы крови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4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182</w:t>
              </w:r>
              <w:r w:rsidRPr="009E1FA9">
                <w:rPr>
                  <w:rFonts w:ascii="Times New Roman" w:hAnsi="Times New Roman"/>
                  <w:color w:val="0000FF"/>
                  <w:u w:val="single"/>
                </w:rPr>
                <w:t>a</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23</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Иммунитет и его виды</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4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1942</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24</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Органы кровообращения Строение и работа сердца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4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1</w:t>
              </w:r>
              <w:r w:rsidRPr="009E1FA9">
                <w:rPr>
                  <w:rFonts w:ascii="Times New Roman" w:hAnsi="Times New Roman"/>
                  <w:color w:val="0000FF"/>
                  <w:u w:val="single"/>
                </w:rPr>
                <w:t>d</w:t>
              </w:r>
              <w:r w:rsidRPr="009E1FA9">
                <w:rPr>
                  <w:rFonts w:ascii="Times New Roman" w:hAnsi="Times New Roman"/>
                  <w:color w:val="0000FF"/>
                  <w:u w:val="single"/>
                  <w:lang w:val="ru-RU"/>
                </w:rPr>
                <w:t>70</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25</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Сосудистая система. Практическая работа «Измерение кровяного давления»</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4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1</w:t>
              </w:r>
              <w:r w:rsidRPr="009E1FA9">
                <w:rPr>
                  <w:rFonts w:ascii="Times New Roman" w:hAnsi="Times New Roman"/>
                  <w:color w:val="0000FF"/>
                  <w:u w:val="single"/>
                </w:rPr>
                <w:t>e</w:t>
              </w:r>
              <w:r w:rsidRPr="009E1FA9">
                <w:rPr>
                  <w:rFonts w:ascii="Times New Roman" w:hAnsi="Times New Roman"/>
                  <w:color w:val="0000FF"/>
                  <w:u w:val="single"/>
                  <w:lang w:val="ru-RU"/>
                </w:rPr>
                <w:t>9</w:t>
              </w:r>
              <w:r w:rsidRPr="009E1FA9">
                <w:rPr>
                  <w:rFonts w:ascii="Times New Roman" w:hAnsi="Times New Roman"/>
                  <w:color w:val="0000FF"/>
                  <w:u w:val="single"/>
                </w:rPr>
                <w:t>c</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26</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Регуляция деятельности сердца и сосудов. Практическая работа «Определение пульса и числа сердечных сокращений в покое и </w:t>
            </w:r>
            <w:r w:rsidRPr="009E1FA9">
              <w:rPr>
                <w:rFonts w:ascii="Times New Roman" w:hAnsi="Times New Roman"/>
                <w:color w:val="000000"/>
                <w:sz w:val="24"/>
                <w:lang w:val="ru-RU"/>
              </w:rPr>
              <w:lastRenderedPageBreak/>
              <w:t>после дозированных физических нагрузок у человека»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lastRenderedPageBreak/>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4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20</w:t>
              </w:r>
              <w:r w:rsidRPr="009E1FA9">
                <w:rPr>
                  <w:rFonts w:ascii="Times New Roman" w:hAnsi="Times New Roman"/>
                  <w:color w:val="0000FF"/>
                  <w:u w:val="single"/>
                </w:rPr>
                <w:t>d</w:t>
              </w:r>
              <w:r w:rsidRPr="009E1FA9">
                <w:rPr>
                  <w:rFonts w:ascii="Times New Roman" w:hAnsi="Times New Roman"/>
                  <w:color w:val="0000FF"/>
                  <w:u w:val="single"/>
                  <w:lang w:val="ru-RU"/>
                </w:rPr>
                <w:t>6</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27</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lang w:val="ru-RU"/>
              </w:rPr>
              <w:t xml:space="preserve">Профилактика </w:t>
            </w:r>
            <w:proofErr w:type="gramStart"/>
            <w:r w:rsidRPr="009E1FA9">
              <w:rPr>
                <w:rFonts w:ascii="Times New Roman" w:hAnsi="Times New Roman"/>
                <w:color w:val="000000"/>
                <w:sz w:val="24"/>
                <w:lang w:val="ru-RU"/>
              </w:rPr>
              <w:t>сердечно-сосудистых</w:t>
            </w:r>
            <w:proofErr w:type="gramEnd"/>
            <w:r w:rsidRPr="009E1FA9">
              <w:rPr>
                <w:rFonts w:ascii="Times New Roman" w:hAnsi="Times New Roman"/>
                <w:color w:val="000000"/>
                <w:sz w:val="24"/>
                <w:lang w:val="ru-RU"/>
              </w:rPr>
              <w:t xml:space="preserve"> заболеваний. Первая помощь при кровотечениях. </w:t>
            </w:r>
            <w:r w:rsidRPr="009E1FA9">
              <w:rPr>
                <w:rFonts w:ascii="Times New Roman" w:hAnsi="Times New Roman"/>
                <w:color w:val="000000"/>
                <w:sz w:val="24"/>
              </w:rPr>
              <w:t>Практическая работа «Первая помощь при кровотечении»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5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220</w:t>
              </w:r>
              <w:r w:rsidRPr="009E1FA9">
                <w:rPr>
                  <w:rFonts w:ascii="Times New Roman" w:hAnsi="Times New Roman"/>
                  <w:color w:val="0000FF"/>
                  <w:u w:val="single"/>
                </w:rPr>
                <w:t>c</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28</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Дыхание и его значение. Органы дыхания</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5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231</w:t>
              </w:r>
              <w:r w:rsidRPr="009E1FA9">
                <w:rPr>
                  <w:rFonts w:ascii="Times New Roman" w:hAnsi="Times New Roman"/>
                  <w:color w:val="0000FF"/>
                  <w:u w:val="single"/>
                </w:rPr>
                <w:t>a</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29</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Механизмы дыхания. Регуляция дыхания Практическая работа «Измерение обхвата грудной клетки в состоянии вдоха и выдоха»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5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25</w:t>
              </w:r>
              <w:r w:rsidRPr="009E1FA9">
                <w:rPr>
                  <w:rFonts w:ascii="Times New Roman" w:hAnsi="Times New Roman"/>
                  <w:color w:val="0000FF"/>
                  <w:u w:val="single"/>
                </w:rPr>
                <w:t>fe</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30</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Заболевания органов дыхания и их профилактика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5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2</w:t>
              </w:r>
              <w:r w:rsidRPr="009E1FA9">
                <w:rPr>
                  <w:rFonts w:ascii="Times New Roman" w:hAnsi="Times New Roman"/>
                  <w:color w:val="0000FF"/>
                  <w:u w:val="single"/>
                </w:rPr>
                <w:t>aae</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31</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lang w:val="ru-RU"/>
              </w:rPr>
              <w:t xml:space="preserve">Оказание первой помощи при поражении органов дыхания Практическая работа «Определение частоты дыхания. </w:t>
            </w:r>
            <w:r w:rsidRPr="009E1FA9">
              <w:rPr>
                <w:rFonts w:ascii="Times New Roman" w:hAnsi="Times New Roman"/>
                <w:color w:val="000000"/>
                <w:sz w:val="24"/>
              </w:rPr>
              <w:t>Влияние различных факторов на частоту дыхания»</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5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2</w:t>
              </w:r>
              <w:r w:rsidRPr="009E1FA9">
                <w:rPr>
                  <w:rFonts w:ascii="Times New Roman" w:hAnsi="Times New Roman"/>
                  <w:color w:val="0000FF"/>
                  <w:u w:val="single"/>
                </w:rPr>
                <w:t>e</w:t>
              </w:r>
              <w:r w:rsidRPr="009E1FA9">
                <w:rPr>
                  <w:rFonts w:ascii="Times New Roman" w:hAnsi="Times New Roman"/>
                  <w:color w:val="0000FF"/>
                  <w:u w:val="single"/>
                  <w:lang w:val="ru-RU"/>
                </w:rPr>
                <w:t>64</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32</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lang w:val="ru-RU"/>
              </w:rPr>
              <w:t xml:space="preserve">Питательные вещества и пищевые продукты. </w:t>
            </w:r>
            <w:r w:rsidRPr="009E1FA9">
              <w:rPr>
                <w:rFonts w:ascii="Times New Roman" w:hAnsi="Times New Roman"/>
                <w:color w:val="000000"/>
                <w:sz w:val="24"/>
              </w:rPr>
              <w:t>Питание и его значение</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5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2</w:t>
              </w:r>
              <w:r w:rsidRPr="009E1FA9">
                <w:rPr>
                  <w:rFonts w:ascii="Times New Roman" w:hAnsi="Times New Roman"/>
                  <w:color w:val="0000FF"/>
                  <w:u w:val="single"/>
                </w:rPr>
                <w:t>f</w:t>
              </w:r>
              <w:r w:rsidRPr="009E1FA9">
                <w:rPr>
                  <w:rFonts w:ascii="Times New Roman" w:hAnsi="Times New Roman"/>
                  <w:color w:val="0000FF"/>
                  <w:u w:val="single"/>
                  <w:lang w:val="ru-RU"/>
                </w:rPr>
                <w:t>9</w:t>
              </w:r>
              <w:r w:rsidRPr="009E1FA9">
                <w:rPr>
                  <w:rFonts w:ascii="Times New Roman" w:hAnsi="Times New Roman"/>
                  <w:color w:val="0000FF"/>
                  <w:u w:val="single"/>
                </w:rPr>
                <w:t>a</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33</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Органы пищеварения, их строение и функции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5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2</w:t>
              </w:r>
              <w:r w:rsidRPr="009E1FA9">
                <w:rPr>
                  <w:rFonts w:ascii="Times New Roman" w:hAnsi="Times New Roman"/>
                  <w:color w:val="0000FF"/>
                  <w:u w:val="single"/>
                </w:rPr>
                <w:t>f</w:t>
              </w:r>
              <w:r w:rsidRPr="009E1FA9">
                <w:rPr>
                  <w:rFonts w:ascii="Times New Roman" w:hAnsi="Times New Roman"/>
                  <w:color w:val="0000FF"/>
                  <w:u w:val="single"/>
                  <w:lang w:val="ru-RU"/>
                </w:rPr>
                <w:t>9</w:t>
              </w:r>
              <w:r w:rsidRPr="009E1FA9">
                <w:rPr>
                  <w:rFonts w:ascii="Times New Roman" w:hAnsi="Times New Roman"/>
                  <w:color w:val="0000FF"/>
                  <w:u w:val="single"/>
                </w:rPr>
                <w:t>a</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34</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Пищеварение в ротовой полости. Практическая работа </w:t>
            </w:r>
            <w:r w:rsidRPr="009E1FA9">
              <w:rPr>
                <w:rFonts w:ascii="Times New Roman" w:hAnsi="Times New Roman"/>
                <w:color w:val="000000"/>
                <w:sz w:val="24"/>
                <w:lang w:val="ru-RU"/>
              </w:rPr>
              <w:lastRenderedPageBreak/>
              <w:t>«Исследование действия ферментов слюны на крахмал»</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lastRenderedPageBreak/>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5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30</w:t>
              </w:r>
              <w:r w:rsidRPr="009E1FA9">
                <w:rPr>
                  <w:rFonts w:ascii="Times New Roman" w:hAnsi="Times New Roman"/>
                  <w:color w:val="0000FF"/>
                  <w:u w:val="single"/>
                </w:rPr>
                <w:t>d</w:t>
              </w:r>
              <w:r w:rsidRPr="009E1FA9">
                <w:rPr>
                  <w:rFonts w:ascii="Times New Roman" w:hAnsi="Times New Roman"/>
                  <w:color w:val="0000FF"/>
                  <w:u w:val="single"/>
                  <w:lang w:val="ru-RU"/>
                </w:rPr>
                <w:t>0</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35</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Пищеварение в желудке и кишечнике. Практическая работа «Наблюдение действия желудочного сока на белки»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5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30</w:t>
              </w:r>
              <w:r w:rsidRPr="009E1FA9">
                <w:rPr>
                  <w:rFonts w:ascii="Times New Roman" w:hAnsi="Times New Roman"/>
                  <w:color w:val="0000FF"/>
                  <w:u w:val="single"/>
                </w:rPr>
                <w:t>d</w:t>
              </w:r>
              <w:r w:rsidRPr="009E1FA9">
                <w:rPr>
                  <w:rFonts w:ascii="Times New Roman" w:hAnsi="Times New Roman"/>
                  <w:color w:val="0000FF"/>
                  <w:u w:val="single"/>
                  <w:lang w:val="ru-RU"/>
                </w:rPr>
                <w:t>0</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36</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Методы изучения органов пищеварения</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5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3422</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37</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Гигиена питания</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6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3666</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38</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Обмен веществ и превращение энергии в организме человека. Практическая работа «Исследование состава продуктов питания»</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6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3792</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39</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Регуляция обмена веществ</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6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38</w:t>
              </w:r>
              <w:r w:rsidRPr="009E1FA9">
                <w:rPr>
                  <w:rFonts w:ascii="Times New Roman" w:hAnsi="Times New Roman"/>
                  <w:color w:val="0000FF"/>
                  <w:u w:val="single"/>
                </w:rPr>
                <w:t>a</w:t>
              </w:r>
              <w:r w:rsidRPr="009E1FA9">
                <w:rPr>
                  <w:rFonts w:ascii="Times New Roman" w:hAnsi="Times New Roman"/>
                  <w:color w:val="0000FF"/>
                  <w:u w:val="single"/>
                  <w:lang w:val="ru-RU"/>
                </w:rPr>
                <w:t>0</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40</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Витамины и их роль для организма. Практическая работа «Способы сохранения витаминов в пищевых продуктах»</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6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39</w:t>
              </w:r>
              <w:r w:rsidRPr="009E1FA9">
                <w:rPr>
                  <w:rFonts w:ascii="Times New Roman" w:hAnsi="Times New Roman"/>
                  <w:color w:val="0000FF"/>
                  <w:u w:val="single"/>
                </w:rPr>
                <w:t>ae</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41</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Нормы и режим питания. Нарушение обмена веще</w:t>
            </w:r>
            <w:proofErr w:type="gramStart"/>
            <w:r w:rsidRPr="009E1FA9">
              <w:rPr>
                <w:rFonts w:ascii="Times New Roman" w:hAnsi="Times New Roman"/>
                <w:color w:val="000000"/>
                <w:sz w:val="24"/>
                <w:lang w:val="ru-RU"/>
              </w:rPr>
              <w:t>ств Пр</w:t>
            </w:r>
            <w:proofErr w:type="gramEnd"/>
            <w:r w:rsidRPr="009E1FA9">
              <w:rPr>
                <w:rFonts w:ascii="Times New Roman" w:hAnsi="Times New Roman"/>
                <w:color w:val="000000"/>
                <w:sz w:val="24"/>
                <w:lang w:val="ru-RU"/>
              </w:rPr>
              <w:t>актическая работа «Составление меню в зависимости от калорийности пищи»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6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3</w:t>
              </w:r>
              <w:r w:rsidRPr="009E1FA9">
                <w:rPr>
                  <w:rFonts w:ascii="Times New Roman" w:hAnsi="Times New Roman"/>
                  <w:color w:val="0000FF"/>
                  <w:u w:val="single"/>
                </w:rPr>
                <w:t>d</w:t>
              </w:r>
              <w:r w:rsidRPr="009E1FA9">
                <w:rPr>
                  <w:rFonts w:ascii="Times New Roman" w:hAnsi="Times New Roman"/>
                  <w:color w:val="0000FF"/>
                  <w:u w:val="single"/>
                  <w:lang w:val="ru-RU"/>
                </w:rPr>
                <w:t>14</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42</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Строение и функции кожи. Практическая работа </w:t>
            </w:r>
            <w:r w:rsidRPr="009E1FA9">
              <w:rPr>
                <w:rFonts w:ascii="Times New Roman" w:hAnsi="Times New Roman"/>
                <w:color w:val="000000"/>
                <w:sz w:val="24"/>
                <w:lang w:val="ru-RU"/>
              </w:rPr>
              <w:lastRenderedPageBreak/>
              <w:t>«Исследование с помощью лупы тыльной и ладонной стороны кисти»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lastRenderedPageBreak/>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6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3</w:t>
              </w:r>
              <w:r w:rsidRPr="009E1FA9">
                <w:rPr>
                  <w:rFonts w:ascii="Times New Roman" w:hAnsi="Times New Roman"/>
                  <w:color w:val="0000FF"/>
                  <w:u w:val="single"/>
                </w:rPr>
                <w:t>f</w:t>
              </w:r>
              <w:r w:rsidRPr="009E1FA9">
                <w:rPr>
                  <w:rFonts w:ascii="Times New Roman" w:hAnsi="Times New Roman"/>
                  <w:color w:val="0000FF"/>
                  <w:u w:val="single"/>
                  <w:lang w:val="ru-RU"/>
                </w:rPr>
                <w:t>76</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43</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Кожа и ее производные. Практическая работа «Описание мер по уходу за кожей лица и волосами в зависимости от типа кожи»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6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3</w:t>
              </w:r>
              <w:r w:rsidRPr="009E1FA9">
                <w:rPr>
                  <w:rFonts w:ascii="Times New Roman" w:hAnsi="Times New Roman"/>
                  <w:color w:val="0000FF"/>
                  <w:u w:val="single"/>
                </w:rPr>
                <w:t>f</w:t>
              </w:r>
              <w:r w:rsidRPr="009E1FA9">
                <w:rPr>
                  <w:rFonts w:ascii="Times New Roman" w:hAnsi="Times New Roman"/>
                  <w:color w:val="0000FF"/>
                  <w:u w:val="single"/>
                  <w:lang w:val="ru-RU"/>
                </w:rPr>
                <w:t>76</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44</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Кожа и терморегуляция. Практическая работа «Определение жирности различных участков кожи лица»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6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3</w:t>
              </w:r>
              <w:r w:rsidRPr="009E1FA9">
                <w:rPr>
                  <w:rFonts w:ascii="Times New Roman" w:hAnsi="Times New Roman"/>
                  <w:color w:val="0000FF"/>
                  <w:u w:val="single"/>
                </w:rPr>
                <w:t>f</w:t>
              </w:r>
              <w:r w:rsidRPr="009E1FA9">
                <w:rPr>
                  <w:rFonts w:ascii="Times New Roman" w:hAnsi="Times New Roman"/>
                  <w:color w:val="0000FF"/>
                  <w:u w:val="single"/>
                  <w:lang w:val="ru-RU"/>
                </w:rPr>
                <w:t>76</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45</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Заболевания кожи и их предупреждение</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6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41</w:t>
              </w:r>
              <w:r w:rsidRPr="009E1FA9">
                <w:rPr>
                  <w:rFonts w:ascii="Times New Roman" w:hAnsi="Times New Roman"/>
                  <w:color w:val="0000FF"/>
                  <w:u w:val="single"/>
                </w:rPr>
                <w:t>ba</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46</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Гигиена кожи. Закаливание. Практическая работа «Описание основных гигиенических требований к одежде и обуви»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6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4084</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47</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lang w:val="ru-RU"/>
              </w:rPr>
              <w:t xml:space="preserve">Значение выделения. Органы мочевыделительной системы, их строение и функции. </w:t>
            </w:r>
            <w:r w:rsidRPr="009E1FA9">
              <w:rPr>
                <w:rFonts w:ascii="Times New Roman" w:hAnsi="Times New Roman"/>
                <w:color w:val="000000"/>
                <w:sz w:val="24"/>
              </w:rPr>
              <w:t>Практическая работа «Определение местоположения почек (на муляже)»</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7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4516</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48</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Образование мочи. Регуляция работы органов мочевыделительной системы</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7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4746</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49</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lang w:val="ru-RU"/>
              </w:rPr>
              <w:t xml:space="preserve">Заболевания органов </w:t>
            </w:r>
            <w:r w:rsidRPr="009E1FA9">
              <w:rPr>
                <w:rFonts w:ascii="Times New Roman" w:hAnsi="Times New Roman"/>
                <w:color w:val="000000"/>
                <w:sz w:val="24"/>
                <w:lang w:val="ru-RU"/>
              </w:rPr>
              <w:lastRenderedPageBreak/>
              <w:t xml:space="preserve">мочевыделительной системы, их предупреждение. </w:t>
            </w:r>
            <w:r w:rsidRPr="009E1FA9">
              <w:rPr>
                <w:rFonts w:ascii="Times New Roman" w:hAnsi="Times New Roman"/>
                <w:color w:val="000000"/>
                <w:sz w:val="24"/>
              </w:rPr>
              <w:t>Практическая работа «Описание мер профилактики болезней почек»</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lastRenderedPageBreak/>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7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485</w:t>
              </w:r>
              <w:r w:rsidRPr="009E1FA9">
                <w:rPr>
                  <w:rFonts w:ascii="Times New Roman" w:hAnsi="Times New Roman"/>
                  <w:color w:val="0000FF"/>
                  <w:u w:val="single"/>
                </w:rPr>
                <w:t>e</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50</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Особенности размножения человека. Наследование признаков у человека.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7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4</w:t>
              </w:r>
              <w:r w:rsidRPr="009E1FA9">
                <w:rPr>
                  <w:rFonts w:ascii="Times New Roman" w:hAnsi="Times New Roman"/>
                  <w:color w:val="0000FF"/>
                  <w:u w:val="single"/>
                </w:rPr>
                <w:t>ec</w:t>
              </w:r>
              <w:r w:rsidRPr="009E1FA9">
                <w:rPr>
                  <w:rFonts w:ascii="Times New Roman" w:hAnsi="Times New Roman"/>
                  <w:color w:val="0000FF"/>
                  <w:u w:val="single"/>
                  <w:lang w:val="ru-RU"/>
                </w:rPr>
                <w:t>6</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51</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Органы репродукции человека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7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4</w:t>
              </w:r>
              <w:r w:rsidRPr="009E1FA9">
                <w:rPr>
                  <w:rFonts w:ascii="Times New Roman" w:hAnsi="Times New Roman"/>
                  <w:color w:val="0000FF"/>
                  <w:u w:val="single"/>
                </w:rPr>
                <w:t>c</w:t>
              </w:r>
              <w:r w:rsidRPr="009E1FA9">
                <w:rPr>
                  <w:rFonts w:ascii="Times New Roman" w:hAnsi="Times New Roman"/>
                  <w:color w:val="0000FF"/>
                  <w:u w:val="single"/>
                  <w:lang w:val="ru-RU"/>
                </w:rPr>
                <w:t>50</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52</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Наследственные болезни, их причины и предупреждение. Инфекции, передающиеся половым путем, их профилактика. Практическая работа «Описание основных мер по профилактике инфекционных вирусных заболеваний: СПИД и гепатит»</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7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4</w:t>
              </w:r>
              <w:r w:rsidRPr="009E1FA9">
                <w:rPr>
                  <w:rFonts w:ascii="Times New Roman" w:hAnsi="Times New Roman"/>
                  <w:color w:val="0000FF"/>
                  <w:u w:val="single"/>
                </w:rPr>
                <w:t>ec</w:t>
              </w:r>
              <w:r w:rsidRPr="009E1FA9">
                <w:rPr>
                  <w:rFonts w:ascii="Times New Roman" w:hAnsi="Times New Roman"/>
                  <w:color w:val="0000FF"/>
                  <w:u w:val="single"/>
                  <w:lang w:val="ru-RU"/>
                </w:rPr>
                <w:t>6</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53</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Беременность и роды</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7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4</w:t>
              </w:r>
              <w:r w:rsidRPr="009E1FA9">
                <w:rPr>
                  <w:rFonts w:ascii="Times New Roman" w:hAnsi="Times New Roman"/>
                  <w:color w:val="0000FF"/>
                  <w:u w:val="single"/>
                </w:rPr>
                <w:t>da</w:t>
              </w:r>
              <w:r w:rsidRPr="009E1FA9">
                <w:rPr>
                  <w:rFonts w:ascii="Times New Roman" w:hAnsi="Times New Roman"/>
                  <w:color w:val="0000FF"/>
                  <w:u w:val="single"/>
                  <w:lang w:val="ru-RU"/>
                </w:rPr>
                <w:t>4</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54</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Рост и развитие ребенка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7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4</w:t>
              </w:r>
              <w:r w:rsidRPr="009E1FA9">
                <w:rPr>
                  <w:rFonts w:ascii="Times New Roman" w:hAnsi="Times New Roman"/>
                  <w:color w:val="0000FF"/>
                  <w:u w:val="single"/>
                </w:rPr>
                <w:t>da</w:t>
              </w:r>
              <w:r w:rsidRPr="009E1FA9">
                <w:rPr>
                  <w:rFonts w:ascii="Times New Roman" w:hAnsi="Times New Roman"/>
                  <w:color w:val="0000FF"/>
                  <w:u w:val="single"/>
                  <w:lang w:val="ru-RU"/>
                </w:rPr>
                <w:t>4</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55</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Органы чувств и их значение. Глаз и зрение. Практическая работа «Изучение строения органа зрения (на муляже и влажном препарате)»</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7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4</w:t>
              </w:r>
              <w:r w:rsidRPr="009E1FA9">
                <w:rPr>
                  <w:rFonts w:ascii="Times New Roman" w:hAnsi="Times New Roman"/>
                  <w:color w:val="0000FF"/>
                  <w:u w:val="single"/>
                </w:rPr>
                <w:t>fd</w:t>
              </w:r>
              <w:r w:rsidRPr="009E1FA9">
                <w:rPr>
                  <w:rFonts w:ascii="Times New Roman" w:hAnsi="Times New Roman"/>
                  <w:color w:val="0000FF"/>
                  <w:u w:val="single"/>
                  <w:lang w:val="ru-RU"/>
                </w:rPr>
                <w:t>4</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56</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Механизм работы зрительного анализатора. Гигиена зрения. Практическая работа </w:t>
            </w:r>
            <w:r w:rsidRPr="009E1FA9">
              <w:rPr>
                <w:rFonts w:ascii="Times New Roman" w:hAnsi="Times New Roman"/>
                <w:color w:val="000000"/>
                <w:sz w:val="24"/>
                <w:lang w:val="ru-RU"/>
              </w:rPr>
              <w:lastRenderedPageBreak/>
              <w:t>«Определение остроты зрения у человека».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lastRenderedPageBreak/>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7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50</w:t>
              </w:r>
              <w:r w:rsidRPr="009E1FA9">
                <w:rPr>
                  <w:rFonts w:ascii="Times New Roman" w:hAnsi="Times New Roman"/>
                  <w:color w:val="0000FF"/>
                  <w:u w:val="single"/>
                </w:rPr>
                <w:t>ec</w:t>
              </w:r>
            </w:hyperlink>
            <w:r w:rsidRPr="009E1FA9">
              <w:rPr>
                <w:rFonts w:ascii="Times New Roman" w:hAnsi="Times New Roman"/>
                <w:color w:val="000000"/>
                <w:sz w:val="24"/>
                <w:lang w:val="ru-RU"/>
              </w:rPr>
              <w:t xml:space="preserve"> </w:t>
            </w:r>
            <w:hyperlink r:id="rId28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51</w:t>
              </w:r>
              <w:r w:rsidRPr="009E1FA9">
                <w:rPr>
                  <w:rFonts w:ascii="Times New Roman" w:hAnsi="Times New Roman"/>
                  <w:color w:val="0000FF"/>
                  <w:u w:val="single"/>
                </w:rPr>
                <w:t>fa</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57</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Ухо и слух. Практическая работа «Изучение строения органа слуха (на муляже)»</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proofErr w:type="gramStart"/>
            <w:r w:rsidRPr="009E1FA9">
              <w:rPr>
                <w:rFonts w:ascii="Times New Roman" w:hAnsi="Times New Roman"/>
                <w:color w:val="000000"/>
                <w:sz w:val="24"/>
                <w:lang w:val="ru-RU"/>
              </w:rPr>
              <w:t xml:space="preserve">[[Библиотека ЦОК </w:t>
            </w:r>
            <w:hyperlink r:id="rId28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5416</w:t>
              </w:r>
            </w:hyperlink>
            <w:proofErr w:type="gramEnd"/>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58</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Органы равновесия, мышечное чувство, осязание</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8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5538</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59</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Вкусовой и обонятельный анализаторы. Взаимодействие сенсорных систем организма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83">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5538</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60</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Психика и поведение человека.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84">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5646</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61</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Высшая нервная деятельность человека, история ее изучения</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85">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5768</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62</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rPr>
              <w:t>Врождённое и приобретённое поведение</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86">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588</w:t>
              </w:r>
              <w:r w:rsidRPr="009E1FA9">
                <w:rPr>
                  <w:rFonts w:ascii="Times New Roman" w:hAnsi="Times New Roman"/>
                  <w:color w:val="0000FF"/>
                  <w:u w:val="single"/>
                </w:rPr>
                <w:t>a</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63</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Особенности психики человека. Практическая работа «Оценка сформированности навыков логического мышления».</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87">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5</w:t>
              </w:r>
              <w:r w:rsidRPr="009E1FA9">
                <w:rPr>
                  <w:rFonts w:ascii="Times New Roman" w:hAnsi="Times New Roman"/>
                  <w:color w:val="0000FF"/>
                  <w:u w:val="single"/>
                </w:rPr>
                <w:t>ac</w:t>
              </w:r>
              <w:r w:rsidRPr="009E1FA9">
                <w:rPr>
                  <w:rFonts w:ascii="Times New Roman" w:hAnsi="Times New Roman"/>
                  <w:color w:val="0000FF"/>
                  <w:u w:val="single"/>
                  <w:lang w:val="ru-RU"/>
                </w:rPr>
                <w:t>4</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64</w:t>
            </w:r>
          </w:p>
        </w:tc>
        <w:tc>
          <w:tcPr>
            <w:tcW w:w="3168" w:type="dxa"/>
            <w:tcMar>
              <w:top w:w="50" w:type="dxa"/>
              <w:left w:w="100" w:type="dxa"/>
            </w:tcMar>
            <w:vAlign w:val="center"/>
          </w:tcPr>
          <w:p w:rsidR="00DB406B" w:rsidRPr="009E1FA9" w:rsidRDefault="00DB406B">
            <w:pPr>
              <w:spacing w:after="0"/>
              <w:ind w:left="135"/>
              <w:rPr>
                <w:rFonts w:ascii="Times New Roman" w:hAnsi="Times New Roman"/>
              </w:rPr>
            </w:pPr>
            <w:r w:rsidRPr="009E1FA9">
              <w:rPr>
                <w:rFonts w:ascii="Times New Roman" w:hAnsi="Times New Roman"/>
                <w:color w:val="000000"/>
                <w:sz w:val="24"/>
                <w:lang w:val="ru-RU"/>
              </w:rPr>
              <w:t xml:space="preserve">Память и внимание. Практическая работа «Изучение кратковременной памяти. </w:t>
            </w:r>
            <w:r w:rsidRPr="009E1FA9">
              <w:rPr>
                <w:rFonts w:ascii="Times New Roman" w:hAnsi="Times New Roman"/>
                <w:color w:val="000000"/>
                <w:sz w:val="24"/>
              </w:rPr>
              <w:t>Определение объёма механической и логической памяти»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0.5 </w:t>
            </w: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88">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5</w:t>
              </w:r>
              <w:r w:rsidRPr="009E1FA9">
                <w:rPr>
                  <w:rFonts w:ascii="Times New Roman" w:hAnsi="Times New Roman"/>
                  <w:color w:val="0000FF"/>
                  <w:u w:val="single"/>
                </w:rPr>
                <w:t>ac</w:t>
              </w:r>
              <w:r w:rsidRPr="009E1FA9">
                <w:rPr>
                  <w:rFonts w:ascii="Times New Roman" w:hAnsi="Times New Roman"/>
                  <w:color w:val="0000FF"/>
                  <w:u w:val="single"/>
                  <w:lang w:val="ru-RU"/>
                </w:rPr>
                <w:t>4</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65</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Сон и бодрствование. Режим труда и отдыха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89">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5</w:t>
              </w:r>
              <w:r w:rsidRPr="009E1FA9">
                <w:rPr>
                  <w:rFonts w:ascii="Times New Roman" w:hAnsi="Times New Roman"/>
                  <w:color w:val="0000FF"/>
                  <w:u w:val="single"/>
                </w:rPr>
                <w:t>bf</w:t>
              </w:r>
              <w:r w:rsidRPr="009E1FA9">
                <w:rPr>
                  <w:rFonts w:ascii="Times New Roman" w:hAnsi="Times New Roman"/>
                  <w:color w:val="0000FF"/>
                  <w:u w:val="single"/>
                  <w:lang w:val="ru-RU"/>
                </w:rPr>
                <w:t>0</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lastRenderedPageBreak/>
              <w:t>66</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Среда обитания человека и её факторы</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90">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5</w:t>
              </w:r>
              <w:r w:rsidRPr="009E1FA9">
                <w:rPr>
                  <w:rFonts w:ascii="Times New Roman" w:hAnsi="Times New Roman"/>
                  <w:color w:val="0000FF"/>
                  <w:u w:val="single"/>
                </w:rPr>
                <w:t>d</w:t>
              </w:r>
              <w:r w:rsidRPr="009E1FA9">
                <w:rPr>
                  <w:rFonts w:ascii="Times New Roman" w:hAnsi="Times New Roman"/>
                  <w:color w:val="0000FF"/>
                  <w:u w:val="single"/>
                  <w:lang w:val="ru-RU"/>
                </w:rPr>
                <w:t>12</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67</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Окружающая среда и здоровье человека</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91">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5</w:t>
              </w:r>
              <w:r w:rsidRPr="009E1FA9">
                <w:rPr>
                  <w:rFonts w:ascii="Times New Roman" w:hAnsi="Times New Roman"/>
                  <w:color w:val="0000FF"/>
                  <w:u w:val="single"/>
                </w:rPr>
                <w:t>d</w:t>
              </w:r>
              <w:r w:rsidRPr="009E1FA9">
                <w:rPr>
                  <w:rFonts w:ascii="Times New Roman" w:hAnsi="Times New Roman"/>
                  <w:color w:val="0000FF"/>
                  <w:u w:val="single"/>
                  <w:lang w:val="ru-RU"/>
                </w:rPr>
                <w:t>12</w:t>
              </w:r>
            </w:hyperlink>
          </w:p>
        </w:tc>
      </w:tr>
      <w:tr w:rsidR="00DB406B" w:rsidRPr="005E436F">
        <w:trPr>
          <w:trHeight w:val="144"/>
          <w:tblCellSpacing w:w="20" w:type="nil"/>
        </w:trPr>
        <w:tc>
          <w:tcPr>
            <w:tcW w:w="378" w:type="dxa"/>
            <w:tcMar>
              <w:top w:w="50" w:type="dxa"/>
              <w:left w:w="100" w:type="dxa"/>
            </w:tcMar>
            <w:vAlign w:val="center"/>
          </w:tcPr>
          <w:p w:rsidR="00DB406B" w:rsidRPr="009E1FA9" w:rsidRDefault="00DB406B">
            <w:pPr>
              <w:spacing w:after="0"/>
              <w:rPr>
                <w:rFonts w:ascii="Times New Roman" w:hAnsi="Times New Roman"/>
              </w:rPr>
            </w:pPr>
            <w:r w:rsidRPr="009E1FA9">
              <w:rPr>
                <w:rFonts w:ascii="Times New Roman" w:hAnsi="Times New Roman"/>
                <w:color w:val="000000"/>
                <w:sz w:val="24"/>
              </w:rPr>
              <w:t>68</w:t>
            </w:r>
          </w:p>
        </w:tc>
        <w:tc>
          <w:tcPr>
            <w:tcW w:w="3168"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Человек как часть биосферы Земли</w:t>
            </w:r>
          </w:p>
        </w:tc>
        <w:tc>
          <w:tcPr>
            <w:tcW w:w="830"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1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p>
        </w:tc>
        <w:tc>
          <w:tcPr>
            <w:tcW w:w="1155" w:type="dxa"/>
            <w:tcMar>
              <w:top w:w="50" w:type="dxa"/>
              <w:left w:w="100" w:type="dxa"/>
            </w:tcMar>
            <w:vAlign w:val="center"/>
          </w:tcPr>
          <w:p w:rsidR="00DB406B" w:rsidRPr="009E1FA9" w:rsidRDefault="00DB406B">
            <w:pPr>
              <w:spacing w:after="0"/>
              <w:ind w:left="135"/>
              <w:rPr>
                <w:rFonts w:ascii="Times New Roman" w:hAnsi="Times New Roman"/>
              </w:rPr>
            </w:pPr>
          </w:p>
        </w:tc>
        <w:tc>
          <w:tcPr>
            <w:tcW w:w="1977" w:type="dxa"/>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 xml:space="preserve">Библиотека ЦОК </w:t>
            </w:r>
            <w:hyperlink r:id="rId292">
              <w:r w:rsidRPr="009E1FA9">
                <w:rPr>
                  <w:rFonts w:ascii="Times New Roman" w:hAnsi="Times New Roman"/>
                  <w:color w:val="0000FF"/>
                  <w:u w:val="single"/>
                </w:rPr>
                <w:t>https</w:t>
              </w:r>
              <w:r w:rsidRPr="009E1FA9">
                <w:rPr>
                  <w:rFonts w:ascii="Times New Roman" w:hAnsi="Times New Roman"/>
                  <w:color w:val="0000FF"/>
                  <w:u w:val="single"/>
                  <w:lang w:val="ru-RU"/>
                </w:rPr>
                <w:t>://</w:t>
              </w:r>
              <w:r w:rsidRPr="009E1FA9">
                <w:rPr>
                  <w:rFonts w:ascii="Times New Roman" w:hAnsi="Times New Roman"/>
                  <w:color w:val="0000FF"/>
                  <w:u w:val="single"/>
                </w:rPr>
                <w:t>m</w:t>
              </w:r>
              <w:r w:rsidRPr="009E1FA9">
                <w:rPr>
                  <w:rFonts w:ascii="Times New Roman" w:hAnsi="Times New Roman"/>
                  <w:color w:val="0000FF"/>
                  <w:u w:val="single"/>
                  <w:lang w:val="ru-RU"/>
                </w:rPr>
                <w:t>.</w:t>
              </w:r>
              <w:r w:rsidRPr="009E1FA9">
                <w:rPr>
                  <w:rFonts w:ascii="Times New Roman" w:hAnsi="Times New Roman"/>
                  <w:color w:val="0000FF"/>
                  <w:u w:val="single"/>
                </w:rPr>
                <w:t>edsoo</w:t>
              </w:r>
              <w:r w:rsidRPr="009E1FA9">
                <w:rPr>
                  <w:rFonts w:ascii="Times New Roman" w:hAnsi="Times New Roman"/>
                  <w:color w:val="0000FF"/>
                  <w:u w:val="single"/>
                  <w:lang w:val="ru-RU"/>
                </w:rPr>
                <w:t>.</w:t>
              </w:r>
              <w:r w:rsidRPr="009E1FA9">
                <w:rPr>
                  <w:rFonts w:ascii="Times New Roman" w:hAnsi="Times New Roman"/>
                  <w:color w:val="0000FF"/>
                  <w:u w:val="single"/>
                </w:rPr>
                <w:t>ru</w:t>
              </w:r>
              <w:r w:rsidRPr="009E1FA9">
                <w:rPr>
                  <w:rFonts w:ascii="Times New Roman" w:hAnsi="Times New Roman"/>
                  <w:color w:val="0000FF"/>
                  <w:u w:val="single"/>
                  <w:lang w:val="ru-RU"/>
                </w:rPr>
                <w:t>/863</w:t>
              </w:r>
              <w:r w:rsidRPr="009E1FA9">
                <w:rPr>
                  <w:rFonts w:ascii="Times New Roman" w:hAnsi="Times New Roman"/>
                  <w:color w:val="0000FF"/>
                  <w:u w:val="single"/>
                </w:rPr>
                <w:t>e</w:t>
              </w:r>
              <w:r w:rsidRPr="009E1FA9">
                <w:rPr>
                  <w:rFonts w:ascii="Times New Roman" w:hAnsi="Times New Roman"/>
                  <w:color w:val="0000FF"/>
                  <w:u w:val="single"/>
                  <w:lang w:val="ru-RU"/>
                </w:rPr>
                <w:t>600</w:t>
              </w:r>
              <w:r w:rsidRPr="009E1FA9">
                <w:rPr>
                  <w:rFonts w:ascii="Times New Roman" w:hAnsi="Times New Roman"/>
                  <w:color w:val="0000FF"/>
                  <w:u w:val="single"/>
                </w:rPr>
                <w:t>a</w:t>
              </w:r>
            </w:hyperlink>
          </w:p>
        </w:tc>
      </w:tr>
      <w:tr w:rsidR="00DB406B" w:rsidRPr="009E1FA9">
        <w:trPr>
          <w:trHeight w:val="144"/>
          <w:tblCellSpacing w:w="20" w:type="nil"/>
        </w:trPr>
        <w:tc>
          <w:tcPr>
            <w:tcW w:w="0" w:type="auto"/>
            <w:gridSpan w:val="2"/>
            <w:tcMar>
              <w:top w:w="50" w:type="dxa"/>
              <w:left w:w="100" w:type="dxa"/>
            </w:tcMar>
            <w:vAlign w:val="center"/>
          </w:tcPr>
          <w:p w:rsidR="00DB406B" w:rsidRPr="009E1FA9" w:rsidRDefault="00DB406B">
            <w:pPr>
              <w:spacing w:after="0"/>
              <w:ind w:left="135"/>
              <w:rPr>
                <w:rFonts w:ascii="Times New Roman" w:hAnsi="Times New Roman"/>
                <w:lang w:val="ru-RU"/>
              </w:rPr>
            </w:pPr>
            <w:r w:rsidRPr="009E1FA9">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lang w:val="ru-RU"/>
              </w:rPr>
              <w:t xml:space="preserve"> </w:t>
            </w:r>
            <w:r w:rsidRPr="009E1FA9">
              <w:rPr>
                <w:rFonts w:ascii="Times New Roman" w:hAnsi="Times New Roman"/>
                <w:color w:val="000000"/>
                <w:sz w:val="24"/>
              </w:rPr>
              <w:t xml:space="preserve">68 </w:t>
            </w:r>
          </w:p>
        </w:tc>
        <w:tc>
          <w:tcPr>
            <w:tcW w:w="1529"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0 </w:t>
            </w:r>
          </w:p>
        </w:tc>
        <w:tc>
          <w:tcPr>
            <w:tcW w:w="1628" w:type="dxa"/>
            <w:tcMar>
              <w:top w:w="50" w:type="dxa"/>
              <w:left w:w="100" w:type="dxa"/>
            </w:tcMar>
            <w:vAlign w:val="center"/>
          </w:tcPr>
          <w:p w:rsidR="00DB406B" w:rsidRPr="009E1FA9" w:rsidRDefault="00DB406B">
            <w:pPr>
              <w:spacing w:after="0"/>
              <w:ind w:left="135"/>
              <w:jc w:val="center"/>
              <w:rPr>
                <w:rFonts w:ascii="Times New Roman" w:hAnsi="Times New Roman"/>
              </w:rPr>
            </w:pPr>
            <w:r w:rsidRPr="009E1FA9">
              <w:rPr>
                <w:rFonts w:ascii="Times New Roman" w:hAnsi="Times New Roman"/>
                <w:color w:val="000000"/>
                <w:sz w:val="24"/>
              </w:rPr>
              <w:t xml:space="preserve"> 15 </w:t>
            </w:r>
          </w:p>
        </w:tc>
        <w:tc>
          <w:tcPr>
            <w:tcW w:w="0" w:type="auto"/>
            <w:gridSpan w:val="2"/>
            <w:tcMar>
              <w:top w:w="50" w:type="dxa"/>
              <w:left w:w="100" w:type="dxa"/>
            </w:tcMar>
            <w:vAlign w:val="center"/>
          </w:tcPr>
          <w:p w:rsidR="00DB406B" w:rsidRPr="009E1FA9" w:rsidRDefault="00DB406B">
            <w:pPr>
              <w:rPr>
                <w:rFonts w:ascii="Times New Roman" w:hAnsi="Times New Roman"/>
              </w:rPr>
            </w:pPr>
          </w:p>
        </w:tc>
      </w:tr>
    </w:tbl>
    <w:p w:rsidR="00DB406B" w:rsidRPr="009E1FA9" w:rsidRDefault="00DB406B">
      <w:pPr>
        <w:rPr>
          <w:rFonts w:ascii="Times New Roman" w:hAnsi="Times New Roman"/>
        </w:rPr>
        <w:sectPr w:rsidR="00DB406B" w:rsidRPr="009E1FA9">
          <w:pgSz w:w="16383" w:h="11906" w:orient="landscape"/>
          <w:pgMar w:top="1134" w:right="850" w:bottom="1134" w:left="1701" w:header="720" w:footer="720" w:gutter="0"/>
          <w:cols w:space="720"/>
        </w:sectPr>
      </w:pPr>
    </w:p>
    <w:p w:rsidR="00DB406B" w:rsidRPr="009E1FA9" w:rsidRDefault="00DB406B">
      <w:pPr>
        <w:spacing w:after="0"/>
        <w:ind w:left="120"/>
        <w:rPr>
          <w:rFonts w:ascii="Times New Roman" w:hAnsi="Times New Roman"/>
        </w:rPr>
      </w:pPr>
      <w:bookmarkStart w:id="7" w:name="block-26846114"/>
      <w:bookmarkEnd w:id="7"/>
      <w:r w:rsidRPr="009E1FA9">
        <w:rPr>
          <w:rFonts w:ascii="Times New Roman" w:hAnsi="Times New Roman"/>
          <w:b/>
          <w:color w:val="000000"/>
          <w:sz w:val="28"/>
        </w:rPr>
        <w:lastRenderedPageBreak/>
        <w:t>УЧЕБНО-МЕТОДИЧЕСКОЕ ОБЕСПЕЧЕНИЕ ОБРАЗОВАТЕЛЬНОГО ПРОЦЕССА</w:t>
      </w:r>
    </w:p>
    <w:p w:rsidR="00DB406B" w:rsidRPr="009E1FA9" w:rsidRDefault="00DB406B">
      <w:pPr>
        <w:spacing w:after="0" w:line="480" w:lineRule="auto"/>
        <w:ind w:left="120"/>
        <w:rPr>
          <w:rFonts w:ascii="Times New Roman" w:hAnsi="Times New Roman"/>
        </w:rPr>
      </w:pPr>
      <w:r w:rsidRPr="009E1FA9">
        <w:rPr>
          <w:rFonts w:ascii="Times New Roman" w:hAnsi="Times New Roman"/>
          <w:b/>
          <w:color w:val="000000"/>
          <w:sz w:val="28"/>
        </w:rPr>
        <w:t>ОБЯЗАТЕЛЬНЫЕ УЧЕБНЫЕ МАТЕРИАЛЫ ДЛЯ УЧЕНИКА</w:t>
      </w:r>
    </w:p>
    <w:p w:rsidR="00DB406B" w:rsidRPr="009E1FA9" w:rsidRDefault="00DB406B">
      <w:pPr>
        <w:spacing w:after="0" w:line="480" w:lineRule="auto"/>
        <w:ind w:left="120"/>
        <w:rPr>
          <w:rFonts w:ascii="Times New Roman" w:hAnsi="Times New Roman"/>
          <w:lang w:val="ru-RU"/>
        </w:rPr>
      </w:pPr>
      <w:bookmarkStart w:id="8" w:name="ef5aee1f-a1dd-4003-80d1-f508fdb757a8"/>
      <w:bookmarkEnd w:id="8"/>
      <w:r w:rsidRPr="009E1FA9">
        <w:rPr>
          <w:rFonts w:ascii="Times New Roman" w:hAnsi="Times New Roman"/>
          <w:color w:val="000000"/>
          <w:sz w:val="28"/>
          <w:lang w:val="ru-RU"/>
        </w:rPr>
        <w:t>• Биология, 5-6 классы/ Пасечник В.В., Суматохин С.В., Калинова Г.С. и другие; под редакцией Пасечника В.В., Акционерное общество «Издательство «Просвещение»</w:t>
      </w:r>
    </w:p>
    <w:p w:rsidR="00DB406B" w:rsidRPr="009E1FA9" w:rsidRDefault="00DB406B">
      <w:pPr>
        <w:spacing w:after="0" w:line="480" w:lineRule="auto"/>
        <w:ind w:left="120"/>
        <w:rPr>
          <w:rFonts w:ascii="Times New Roman" w:hAnsi="Times New Roman"/>
          <w:lang w:val="ru-RU"/>
        </w:rPr>
      </w:pPr>
    </w:p>
    <w:p w:rsidR="00DB406B" w:rsidRPr="009E1FA9" w:rsidRDefault="00DB406B">
      <w:pPr>
        <w:spacing w:after="0"/>
        <w:ind w:left="120"/>
        <w:rPr>
          <w:rFonts w:ascii="Times New Roman" w:hAnsi="Times New Roman"/>
          <w:lang w:val="ru-RU"/>
        </w:rPr>
      </w:pPr>
    </w:p>
    <w:p w:rsidR="00DB406B" w:rsidRPr="009E1FA9" w:rsidRDefault="00DB406B">
      <w:pPr>
        <w:spacing w:after="0" w:line="480" w:lineRule="auto"/>
        <w:ind w:left="120"/>
        <w:rPr>
          <w:rFonts w:ascii="Times New Roman" w:hAnsi="Times New Roman"/>
          <w:lang w:val="ru-RU"/>
        </w:rPr>
      </w:pPr>
      <w:r w:rsidRPr="009E1FA9">
        <w:rPr>
          <w:rFonts w:ascii="Times New Roman" w:hAnsi="Times New Roman"/>
          <w:b/>
          <w:color w:val="000000"/>
          <w:sz w:val="28"/>
          <w:lang w:val="ru-RU"/>
        </w:rPr>
        <w:t>МЕТОДИЧЕСКИЕ МАТЕРИАЛЫ ДЛЯ УЧИТЕЛЯ</w:t>
      </w:r>
    </w:p>
    <w:p w:rsidR="00DB406B" w:rsidRPr="009E1FA9" w:rsidRDefault="00DB406B">
      <w:pPr>
        <w:spacing w:after="0" w:line="480" w:lineRule="auto"/>
        <w:ind w:left="120"/>
        <w:rPr>
          <w:rFonts w:ascii="Times New Roman" w:hAnsi="Times New Roman"/>
          <w:lang w:val="ru-RU"/>
        </w:rPr>
      </w:pPr>
      <w:bookmarkStart w:id="9" w:name="2209f42f-fc21-454f-8857-623babe6c98c"/>
      <w:bookmarkEnd w:id="9"/>
      <w:r w:rsidRPr="009E1FA9">
        <w:rPr>
          <w:rFonts w:ascii="Times New Roman" w:hAnsi="Times New Roman"/>
          <w:color w:val="000000"/>
          <w:sz w:val="28"/>
          <w:lang w:val="ru-RU"/>
        </w:rPr>
        <w:t>Уроки биологии. 5—6 классы: пособие для учителей общеобразоват. учреждений / [В. В. Пасечник, С. В. Суматохин, Г. С. Калинова, З. Г. Гапонюк]/под ред. В. В. Пасечника; Рос</w:t>
      </w:r>
      <w:proofErr w:type="gramStart"/>
      <w:r w:rsidRPr="009E1FA9">
        <w:rPr>
          <w:rFonts w:ascii="Times New Roman" w:hAnsi="Times New Roman"/>
          <w:color w:val="000000"/>
          <w:sz w:val="28"/>
          <w:lang w:val="ru-RU"/>
        </w:rPr>
        <w:t>.</w:t>
      </w:r>
      <w:proofErr w:type="gramEnd"/>
      <w:r w:rsidRPr="009E1FA9">
        <w:rPr>
          <w:rFonts w:ascii="Times New Roman" w:hAnsi="Times New Roman"/>
          <w:color w:val="000000"/>
          <w:sz w:val="28"/>
          <w:lang w:val="ru-RU"/>
        </w:rPr>
        <w:t xml:space="preserve"> </w:t>
      </w:r>
      <w:proofErr w:type="gramStart"/>
      <w:r w:rsidRPr="009E1FA9">
        <w:rPr>
          <w:rFonts w:ascii="Times New Roman" w:hAnsi="Times New Roman"/>
          <w:color w:val="000000"/>
          <w:sz w:val="28"/>
          <w:lang w:val="ru-RU"/>
        </w:rPr>
        <w:t>а</w:t>
      </w:r>
      <w:proofErr w:type="gramEnd"/>
      <w:r w:rsidRPr="009E1FA9">
        <w:rPr>
          <w:rFonts w:ascii="Times New Roman" w:hAnsi="Times New Roman"/>
          <w:color w:val="000000"/>
          <w:sz w:val="28"/>
          <w:lang w:val="ru-RU"/>
        </w:rPr>
        <w:t>кад. наук, Рос. акад. образования, изд-во «Просвещение». — М.: Просвещение, 2017.</w:t>
      </w:r>
    </w:p>
    <w:p w:rsidR="00DB406B" w:rsidRPr="009E1FA9" w:rsidRDefault="00DB406B">
      <w:pPr>
        <w:spacing w:after="0"/>
        <w:ind w:left="120"/>
        <w:rPr>
          <w:rFonts w:ascii="Times New Roman" w:hAnsi="Times New Roman"/>
          <w:lang w:val="ru-RU"/>
        </w:rPr>
      </w:pPr>
    </w:p>
    <w:p w:rsidR="00DB406B" w:rsidRPr="009E1FA9" w:rsidRDefault="00DB406B">
      <w:pPr>
        <w:spacing w:after="0" w:line="480" w:lineRule="auto"/>
        <w:ind w:left="120"/>
        <w:rPr>
          <w:rFonts w:ascii="Times New Roman" w:hAnsi="Times New Roman"/>
          <w:lang w:val="ru-RU"/>
        </w:rPr>
      </w:pPr>
      <w:r w:rsidRPr="009E1FA9">
        <w:rPr>
          <w:rFonts w:ascii="Times New Roman" w:hAnsi="Times New Roman"/>
          <w:b/>
          <w:color w:val="000000"/>
          <w:sz w:val="28"/>
          <w:lang w:val="ru-RU"/>
        </w:rPr>
        <w:t>ЦИФРОВЫЕ ОБРАЗОВАТЕЛЬНЫЕ РЕСУРСЫ И РЕСУРСЫ СЕТИ ИНТЕРНЕТ</w:t>
      </w:r>
    </w:p>
    <w:p w:rsidR="00DB406B" w:rsidRPr="009E1FA9" w:rsidRDefault="00DB406B">
      <w:pPr>
        <w:spacing w:after="0" w:line="480" w:lineRule="auto"/>
        <w:ind w:left="120"/>
        <w:rPr>
          <w:rFonts w:ascii="Times New Roman" w:hAnsi="Times New Roman"/>
          <w:lang w:val="ru-RU"/>
        </w:rPr>
      </w:pPr>
      <w:r w:rsidRPr="009E1FA9">
        <w:rPr>
          <w:rFonts w:ascii="Times New Roman" w:hAnsi="Times New Roman"/>
          <w:color w:val="000000"/>
          <w:sz w:val="28"/>
          <w:lang w:val="ru-RU"/>
        </w:rPr>
        <w:t xml:space="preserve">1. </w:t>
      </w:r>
      <w:r w:rsidRPr="009E1FA9">
        <w:rPr>
          <w:rFonts w:ascii="Times New Roman" w:hAnsi="Times New Roman"/>
          <w:color w:val="000000"/>
          <w:sz w:val="28"/>
        </w:rPr>
        <w:t>https</w:t>
      </w:r>
      <w:r w:rsidRPr="009E1FA9">
        <w:rPr>
          <w:rFonts w:ascii="Times New Roman" w:hAnsi="Times New Roman"/>
          <w:color w:val="000000"/>
          <w:sz w:val="28"/>
          <w:lang w:val="ru-RU"/>
        </w:rPr>
        <w:t>://</w:t>
      </w:r>
      <w:r w:rsidRPr="009E1FA9">
        <w:rPr>
          <w:rFonts w:ascii="Times New Roman" w:hAnsi="Times New Roman"/>
          <w:color w:val="000000"/>
          <w:sz w:val="28"/>
        </w:rPr>
        <w:t>foxford</w:t>
      </w:r>
      <w:r w:rsidRPr="009E1FA9">
        <w:rPr>
          <w:rFonts w:ascii="Times New Roman" w:hAnsi="Times New Roman"/>
          <w:color w:val="000000"/>
          <w:sz w:val="28"/>
          <w:lang w:val="ru-RU"/>
        </w:rPr>
        <w:t>.</w:t>
      </w:r>
      <w:r w:rsidRPr="009E1FA9">
        <w:rPr>
          <w:rFonts w:ascii="Times New Roman" w:hAnsi="Times New Roman"/>
          <w:color w:val="000000"/>
          <w:sz w:val="28"/>
        </w:rPr>
        <w:t>ru</w:t>
      </w:r>
      <w:r w:rsidRPr="009E1FA9">
        <w:rPr>
          <w:rFonts w:ascii="Times New Roman" w:hAnsi="Times New Roman"/>
          <w:color w:val="000000"/>
          <w:sz w:val="28"/>
          <w:lang w:val="ru-RU"/>
        </w:rPr>
        <w:t>/ - онлайн-школа Фоксфорд</w:t>
      </w:r>
      <w:r w:rsidRPr="009E1FA9">
        <w:rPr>
          <w:rFonts w:ascii="Times New Roman" w:hAnsi="Times New Roman"/>
          <w:sz w:val="28"/>
          <w:lang w:val="ru-RU"/>
        </w:rPr>
        <w:br/>
      </w:r>
      <w:bookmarkStart w:id="10" w:name="58b488b0-6075-4e79-8cce-36e3324edc42"/>
      <w:bookmarkEnd w:id="10"/>
      <w:r w:rsidRPr="009E1FA9">
        <w:rPr>
          <w:rFonts w:ascii="Times New Roman" w:hAnsi="Times New Roman"/>
          <w:color w:val="000000"/>
          <w:sz w:val="28"/>
          <w:lang w:val="ru-RU"/>
        </w:rPr>
        <w:t xml:space="preserve"> 2. </w:t>
      </w:r>
      <w:r w:rsidRPr="009E1FA9">
        <w:rPr>
          <w:rFonts w:ascii="Times New Roman" w:hAnsi="Times New Roman"/>
          <w:color w:val="000000"/>
          <w:sz w:val="28"/>
        </w:rPr>
        <w:t>https</w:t>
      </w:r>
      <w:r w:rsidRPr="009E1FA9">
        <w:rPr>
          <w:rFonts w:ascii="Times New Roman" w:hAnsi="Times New Roman"/>
          <w:color w:val="000000"/>
          <w:sz w:val="28"/>
          <w:lang w:val="ru-RU"/>
        </w:rPr>
        <w:t>://</w:t>
      </w:r>
      <w:r w:rsidRPr="009E1FA9">
        <w:rPr>
          <w:rFonts w:ascii="Times New Roman" w:hAnsi="Times New Roman"/>
          <w:color w:val="000000"/>
          <w:sz w:val="28"/>
        </w:rPr>
        <w:t>ad</w:t>
      </w:r>
      <w:r w:rsidRPr="009E1FA9">
        <w:rPr>
          <w:rFonts w:ascii="Times New Roman" w:hAnsi="Times New Roman"/>
          <w:color w:val="000000"/>
          <w:sz w:val="28"/>
          <w:lang w:val="ru-RU"/>
        </w:rPr>
        <w:t>.</w:t>
      </w:r>
      <w:r w:rsidRPr="009E1FA9">
        <w:rPr>
          <w:rFonts w:ascii="Times New Roman" w:hAnsi="Times New Roman"/>
          <w:color w:val="000000"/>
          <w:sz w:val="28"/>
        </w:rPr>
        <w:t>school</w:t>
      </w:r>
      <w:r w:rsidRPr="009E1FA9">
        <w:rPr>
          <w:rFonts w:ascii="Times New Roman" w:hAnsi="Times New Roman"/>
          <w:color w:val="000000"/>
          <w:sz w:val="28"/>
          <w:lang w:val="ru-RU"/>
        </w:rPr>
        <w:t>.</w:t>
      </w:r>
      <w:r w:rsidRPr="009E1FA9">
        <w:rPr>
          <w:rFonts w:ascii="Times New Roman" w:hAnsi="Times New Roman"/>
          <w:color w:val="000000"/>
          <w:sz w:val="28"/>
        </w:rPr>
        <w:t>mosreg</w:t>
      </w:r>
      <w:r w:rsidRPr="009E1FA9">
        <w:rPr>
          <w:rFonts w:ascii="Times New Roman" w:hAnsi="Times New Roman"/>
          <w:color w:val="000000"/>
          <w:sz w:val="28"/>
          <w:lang w:val="ru-RU"/>
        </w:rPr>
        <w:t>.</w:t>
      </w:r>
      <w:r w:rsidRPr="009E1FA9">
        <w:rPr>
          <w:rFonts w:ascii="Times New Roman" w:hAnsi="Times New Roman"/>
          <w:color w:val="000000"/>
          <w:sz w:val="28"/>
        </w:rPr>
        <w:t>ru</w:t>
      </w:r>
      <w:r w:rsidRPr="009E1FA9">
        <w:rPr>
          <w:rFonts w:ascii="Times New Roman" w:hAnsi="Times New Roman"/>
          <w:color w:val="000000"/>
          <w:sz w:val="28"/>
          <w:lang w:val="ru-RU"/>
        </w:rPr>
        <w:t>/</w:t>
      </w:r>
      <w:r w:rsidRPr="009E1FA9">
        <w:rPr>
          <w:rFonts w:ascii="Times New Roman" w:hAnsi="Times New Roman"/>
          <w:color w:val="000000"/>
          <w:sz w:val="28"/>
        </w:rPr>
        <w:t>yaklass</w:t>
      </w:r>
      <w:r w:rsidRPr="009E1FA9">
        <w:rPr>
          <w:rFonts w:ascii="Times New Roman" w:hAnsi="Times New Roman"/>
          <w:color w:val="000000"/>
          <w:sz w:val="28"/>
          <w:lang w:val="ru-RU"/>
        </w:rPr>
        <w:t xml:space="preserve"> - Якласс - обучающие и проверочные материалы 3. </w:t>
      </w:r>
      <w:r w:rsidRPr="009E1FA9">
        <w:rPr>
          <w:rFonts w:ascii="Times New Roman" w:hAnsi="Times New Roman"/>
          <w:color w:val="000000"/>
          <w:sz w:val="28"/>
        </w:rPr>
        <w:t>https</w:t>
      </w:r>
      <w:r w:rsidRPr="009E1FA9">
        <w:rPr>
          <w:rFonts w:ascii="Times New Roman" w:hAnsi="Times New Roman"/>
          <w:color w:val="000000"/>
          <w:sz w:val="28"/>
          <w:lang w:val="ru-RU"/>
        </w:rPr>
        <w:t>://</w:t>
      </w:r>
      <w:r w:rsidRPr="009E1FA9">
        <w:rPr>
          <w:rFonts w:ascii="Times New Roman" w:hAnsi="Times New Roman"/>
          <w:color w:val="000000"/>
          <w:sz w:val="28"/>
        </w:rPr>
        <w:t>resh</w:t>
      </w:r>
      <w:r w:rsidRPr="009E1FA9">
        <w:rPr>
          <w:rFonts w:ascii="Times New Roman" w:hAnsi="Times New Roman"/>
          <w:color w:val="000000"/>
          <w:sz w:val="28"/>
          <w:lang w:val="ru-RU"/>
        </w:rPr>
        <w:t>.</w:t>
      </w:r>
      <w:r w:rsidRPr="009E1FA9">
        <w:rPr>
          <w:rFonts w:ascii="Times New Roman" w:hAnsi="Times New Roman"/>
          <w:color w:val="000000"/>
          <w:sz w:val="28"/>
        </w:rPr>
        <w:t>edu</w:t>
      </w:r>
      <w:r w:rsidRPr="009E1FA9">
        <w:rPr>
          <w:rFonts w:ascii="Times New Roman" w:hAnsi="Times New Roman"/>
          <w:color w:val="000000"/>
          <w:sz w:val="28"/>
          <w:lang w:val="ru-RU"/>
        </w:rPr>
        <w:t>.</w:t>
      </w:r>
      <w:r w:rsidRPr="009E1FA9">
        <w:rPr>
          <w:rFonts w:ascii="Times New Roman" w:hAnsi="Times New Roman"/>
          <w:color w:val="000000"/>
          <w:sz w:val="28"/>
        </w:rPr>
        <w:t>ru</w:t>
      </w:r>
      <w:r w:rsidRPr="009E1FA9">
        <w:rPr>
          <w:rFonts w:ascii="Times New Roman" w:hAnsi="Times New Roman"/>
          <w:color w:val="000000"/>
          <w:sz w:val="28"/>
          <w:lang w:val="ru-RU"/>
        </w:rPr>
        <w:t>/ - Российская электронная школа</w:t>
      </w:r>
    </w:p>
    <w:sectPr w:rsidR="00DB406B" w:rsidRPr="009E1FA9" w:rsidSect="00295DD5">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836507"/>
    <w:multiLevelType w:val="multilevel"/>
    <w:tmpl w:val="FFFFFFFF"/>
    <w:lvl w:ilvl="0">
      <w:start w:val="8"/>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
    <w:nsid w:val="065C2ED4"/>
    <w:multiLevelType w:val="multilevel"/>
    <w:tmpl w:val="FFFFFFFF"/>
    <w:lvl w:ilvl="0">
      <w:start w:val="1"/>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
    <w:nsid w:val="08277B48"/>
    <w:multiLevelType w:val="multilevel"/>
    <w:tmpl w:val="FFFFFFFF"/>
    <w:lvl w:ilvl="0">
      <w:start w:val="5"/>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
    <w:nsid w:val="0A7554AC"/>
    <w:multiLevelType w:val="multilevel"/>
    <w:tmpl w:val="FFFFFFFF"/>
    <w:lvl w:ilvl="0">
      <w:start w:val="12"/>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
    <w:nsid w:val="116B5CC9"/>
    <w:multiLevelType w:val="multilevel"/>
    <w:tmpl w:val="FFFFFFFF"/>
    <w:lvl w:ilvl="0">
      <w:start w:val="5"/>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
    <w:nsid w:val="11ED72E8"/>
    <w:multiLevelType w:val="multilevel"/>
    <w:tmpl w:val="FFFFFFFF"/>
    <w:lvl w:ilvl="0">
      <w:start w:val="4"/>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
    <w:nsid w:val="11EF315D"/>
    <w:multiLevelType w:val="multilevel"/>
    <w:tmpl w:val="FFFFFFFF"/>
    <w:lvl w:ilvl="0">
      <w:start w:val="13"/>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
    <w:nsid w:val="17C6449D"/>
    <w:multiLevelType w:val="multilevel"/>
    <w:tmpl w:val="FFFFFFFF"/>
    <w:lvl w:ilvl="0">
      <w:start w:val="10"/>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
    <w:nsid w:val="18C5020D"/>
    <w:multiLevelType w:val="multilevel"/>
    <w:tmpl w:val="FFFFFFFF"/>
    <w:lvl w:ilvl="0">
      <w:start w:val="3"/>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9">
    <w:nsid w:val="21BF5584"/>
    <w:multiLevelType w:val="multilevel"/>
    <w:tmpl w:val="FFFFFFFF"/>
    <w:lvl w:ilvl="0">
      <w:start w:val="6"/>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0">
    <w:nsid w:val="223F12CD"/>
    <w:multiLevelType w:val="multilevel"/>
    <w:tmpl w:val="FFFFFFFF"/>
    <w:lvl w:ilvl="0">
      <w:start w:val="3"/>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1">
    <w:nsid w:val="275948FE"/>
    <w:multiLevelType w:val="multilevel"/>
    <w:tmpl w:val="FFFFFFFF"/>
    <w:lvl w:ilvl="0">
      <w:start w:val="7"/>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2">
    <w:nsid w:val="2C270F2B"/>
    <w:multiLevelType w:val="multilevel"/>
    <w:tmpl w:val="FFFFFFFF"/>
    <w:lvl w:ilvl="0">
      <w:start w:val="15"/>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3">
    <w:nsid w:val="39617412"/>
    <w:multiLevelType w:val="multilevel"/>
    <w:tmpl w:val="FFFFFFFF"/>
    <w:lvl w:ilvl="0">
      <w:start w:val="2"/>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4">
    <w:nsid w:val="40606384"/>
    <w:multiLevelType w:val="multilevel"/>
    <w:tmpl w:val="FFFFFFFF"/>
    <w:lvl w:ilvl="0">
      <w:start w:val="5"/>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5">
    <w:nsid w:val="4292124E"/>
    <w:multiLevelType w:val="multilevel"/>
    <w:tmpl w:val="FFFFFFFF"/>
    <w:lvl w:ilvl="0">
      <w:start w:val="2"/>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nsid w:val="42C52FA7"/>
    <w:multiLevelType w:val="multilevel"/>
    <w:tmpl w:val="FFFFFFFF"/>
    <w:lvl w:ilvl="0">
      <w:start w:val="6"/>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7">
    <w:nsid w:val="4521402A"/>
    <w:multiLevelType w:val="multilevel"/>
    <w:tmpl w:val="FFFFFFFF"/>
    <w:lvl w:ilvl="0">
      <w:start w:val="1"/>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nsid w:val="4C00676E"/>
    <w:multiLevelType w:val="multilevel"/>
    <w:tmpl w:val="FFFFFFFF"/>
    <w:lvl w:ilvl="0">
      <w:start w:val="4"/>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nsid w:val="4D3B2749"/>
    <w:multiLevelType w:val="multilevel"/>
    <w:tmpl w:val="FFFFFFFF"/>
    <w:lvl w:ilvl="0">
      <w:start w:val="3"/>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nsid w:val="4F2B62DC"/>
    <w:multiLevelType w:val="multilevel"/>
    <w:tmpl w:val="FFFFFFFF"/>
    <w:lvl w:ilvl="0">
      <w:start w:val="4"/>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1">
    <w:nsid w:val="53581C55"/>
    <w:multiLevelType w:val="multilevel"/>
    <w:tmpl w:val="FFFFFFFF"/>
    <w:lvl w:ilvl="0">
      <w:start w:val="6"/>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2">
    <w:nsid w:val="58062C49"/>
    <w:multiLevelType w:val="multilevel"/>
    <w:tmpl w:val="FFFFFFFF"/>
    <w:lvl w:ilvl="0">
      <w:start w:val="2"/>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3">
    <w:nsid w:val="5E0C3217"/>
    <w:multiLevelType w:val="multilevel"/>
    <w:tmpl w:val="FFFFFFFF"/>
    <w:lvl w:ilvl="0">
      <w:start w:val="2"/>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4">
    <w:nsid w:val="60A31ED4"/>
    <w:multiLevelType w:val="multilevel"/>
    <w:tmpl w:val="FFFFFFFF"/>
    <w:lvl w:ilvl="0">
      <w:start w:val="1"/>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5">
    <w:nsid w:val="61FF3734"/>
    <w:multiLevelType w:val="multilevel"/>
    <w:tmpl w:val="FFFFFFFF"/>
    <w:lvl w:ilvl="0">
      <w:start w:val="3"/>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6">
    <w:nsid w:val="650426BC"/>
    <w:multiLevelType w:val="multilevel"/>
    <w:tmpl w:val="FFFFFFFF"/>
    <w:lvl w:ilvl="0">
      <w:start w:val="5"/>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7">
    <w:nsid w:val="67155E62"/>
    <w:multiLevelType w:val="multilevel"/>
    <w:tmpl w:val="FFFFFFFF"/>
    <w:lvl w:ilvl="0">
      <w:start w:val="4"/>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8">
    <w:nsid w:val="6A516AB7"/>
    <w:multiLevelType w:val="multilevel"/>
    <w:tmpl w:val="FFFFFFFF"/>
    <w:lvl w:ilvl="0">
      <w:start w:val="3"/>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9">
    <w:nsid w:val="6EC84A90"/>
    <w:multiLevelType w:val="multilevel"/>
    <w:tmpl w:val="FFFFFFFF"/>
    <w:lvl w:ilvl="0">
      <w:start w:val="14"/>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0">
    <w:nsid w:val="720C0173"/>
    <w:multiLevelType w:val="multilevel"/>
    <w:tmpl w:val="FFFFFFFF"/>
    <w:lvl w:ilvl="0">
      <w:start w:val="1"/>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1">
    <w:nsid w:val="73A54F10"/>
    <w:multiLevelType w:val="multilevel"/>
    <w:tmpl w:val="FFFFFFFF"/>
    <w:lvl w:ilvl="0">
      <w:start w:val="2"/>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2">
    <w:nsid w:val="756B645A"/>
    <w:multiLevelType w:val="multilevel"/>
    <w:tmpl w:val="FFFFFFFF"/>
    <w:lvl w:ilvl="0">
      <w:start w:val="11"/>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3">
    <w:nsid w:val="793A7360"/>
    <w:multiLevelType w:val="multilevel"/>
    <w:tmpl w:val="FFFFFFFF"/>
    <w:lvl w:ilvl="0">
      <w:start w:val="1"/>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4">
    <w:nsid w:val="7D1F56ED"/>
    <w:multiLevelType w:val="multilevel"/>
    <w:tmpl w:val="FFFFFFFF"/>
    <w:lvl w:ilvl="0">
      <w:start w:val="9"/>
      <w:numFmt w:val="decimal"/>
      <w:lvlText w:val="%1."/>
      <w:lvlJc w:val="left"/>
      <w:pPr>
        <w:ind w:left="9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num w:numId="1">
    <w:abstractNumId w:val="24"/>
  </w:num>
  <w:num w:numId="2">
    <w:abstractNumId w:val="23"/>
  </w:num>
  <w:num w:numId="3">
    <w:abstractNumId w:val="28"/>
  </w:num>
  <w:num w:numId="4">
    <w:abstractNumId w:val="20"/>
  </w:num>
  <w:num w:numId="5">
    <w:abstractNumId w:val="26"/>
  </w:num>
  <w:num w:numId="6">
    <w:abstractNumId w:val="9"/>
  </w:num>
  <w:num w:numId="7">
    <w:abstractNumId w:val="30"/>
  </w:num>
  <w:num w:numId="8">
    <w:abstractNumId w:val="13"/>
  </w:num>
  <w:num w:numId="9">
    <w:abstractNumId w:val="10"/>
  </w:num>
  <w:num w:numId="10">
    <w:abstractNumId w:val="33"/>
  </w:num>
  <w:num w:numId="11">
    <w:abstractNumId w:val="31"/>
  </w:num>
  <w:num w:numId="12">
    <w:abstractNumId w:val="19"/>
  </w:num>
  <w:num w:numId="13">
    <w:abstractNumId w:val="18"/>
  </w:num>
  <w:num w:numId="14">
    <w:abstractNumId w:val="14"/>
  </w:num>
  <w:num w:numId="15">
    <w:abstractNumId w:val="1"/>
  </w:num>
  <w:num w:numId="16">
    <w:abstractNumId w:val="15"/>
  </w:num>
  <w:num w:numId="17">
    <w:abstractNumId w:val="25"/>
  </w:num>
  <w:num w:numId="18">
    <w:abstractNumId w:val="5"/>
  </w:num>
  <w:num w:numId="19">
    <w:abstractNumId w:val="2"/>
  </w:num>
  <w:num w:numId="20">
    <w:abstractNumId w:val="16"/>
  </w:num>
  <w:num w:numId="21">
    <w:abstractNumId w:val="17"/>
  </w:num>
  <w:num w:numId="22">
    <w:abstractNumId w:val="22"/>
  </w:num>
  <w:num w:numId="23">
    <w:abstractNumId w:val="8"/>
  </w:num>
  <w:num w:numId="24">
    <w:abstractNumId w:val="27"/>
  </w:num>
  <w:num w:numId="25">
    <w:abstractNumId w:val="4"/>
  </w:num>
  <w:num w:numId="26">
    <w:abstractNumId w:val="21"/>
  </w:num>
  <w:num w:numId="27">
    <w:abstractNumId w:val="11"/>
  </w:num>
  <w:num w:numId="28">
    <w:abstractNumId w:val="0"/>
  </w:num>
  <w:num w:numId="29">
    <w:abstractNumId w:val="34"/>
  </w:num>
  <w:num w:numId="30">
    <w:abstractNumId w:val="7"/>
  </w:num>
  <w:num w:numId="31">
    <w:abstractNumId w:val="32"/>
  </w:num>
  <w:num w:numId="32">
    <w:abstractNumId w:val="3"/>
  </w:num>
  <w:num w:numId="33">
    <w:abstractNumId w:val="6"/>
  </w:num>
  <w:num w:numId="34">
    <w:abstractNumId w:val="29"/>
  </w:num>
  <w:num w:numId="35">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oNotTrackMoves/>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295DD5"/>
    <w:rsid w:val="000D4161"/>
    <w:rsid w:val="000E5E24"/>
    <w:rsid w:val="000E6D86"/>
    <w:rsid w:val="00125B84"/>
    <w:rsid w:val="00196929"/>
    <w:rsid w:val="00212ACB"/>
    <w:rsid w:val="00295DD5"/>
    <w:rsid w:val="00344265"/>
    <w:rsid w:val="0034552E"/>
    <w:rsid w:val="004E6975"/>
    <w:rsid w:val="00536A65"/>
    <w:rsid w:val="005E436F"/>
    <w:rsid w:val="005F69F7"/>
    <w:rsid w:val="0062360D"/>
    <w:rsid w:val="007611AF"/>
    <w:rsid w:val="008610C7"/>
    <w:rsid w:val="0086502D"/>
    <w:rsid w:val="008944ED"/>
    <w:rsid w:val="009E1FA9"/>
    <w:rsid w:val="00A72276"/>
    <w:rsid w:val="00C53FFE"/>
    <w:rsid w:val="00C80FF9"/>
    <w:rsid w:val="00DB406B"/>
    <w:rsid w:val="00E03164"/>
    <w:rsid w:val="00E904FE"/>
    <w:rsid w:val="00E9175A"/>
    <w:rsid w:val="00EB739E"/>
    <w:rsid w:val="00F92D16"/>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F69F7"/>
    <w:pPr>
      <w:spacing w:after="200" w:line="276" w:lineRule="auto"/>
    </w:pPr>
    <w:rPr>
      <w:sz w:val="22"/>
      <w:szCs w:val="22"/>
      <w:lang w:val="en-US" w:eastAsia="en-US"/>
    </w:rPr>
  </w:style>
  <w:style w:type="paragraph" w:styleId="1">
    <w:name w:val="heading 1"/>
    <w:basedOn w:val="a"/>
    <w:next w:val="a"/>
    <w:link w:val="10"/>
    <w:uiPriority w:val="99"/>
    <w:qFormat/>
    <w:rsid w:val="005F69F7"/>
    <w:pPr>
      <w:keepNext/>
      <w:keepLines/>
      <w:spacing w:before="480"/>
      <w:outlineLvl w:val="0"/>
    </w:pPr>
    <w:rPr>
      <w:rFonts w:ascii="Cambria" w:eastAsia="Times New Roman" w:hAnsi="Cambria"/>
      <w:b/>
      <w:bCs/>
      <w:color w:val="365F91"/>
      <w:sz w:val="28"/>
      <w:szCs w:val="28"/>
    </w:rPr>
  </w:style>
  <w:style w:type="paragraph" w:styleId="2">
    <w:name w:val="heading 2"/>
    <w:basedOn w:val="a"/>
    <w:next w:val="a"/>
    <w:link w:val="20"/>
    <w:uiPriority w:val="99"/>
    <w:qFormat/>
    <w:rsid w:val="005F69F7"/>
    <w:pPr>
      <w:keepNext/>
      <w:keepLines/>
      <w:spacing w:before="200"/>
      <w:outlineLvl w:val="1"/>
    </w:pPr>
    <w:rPr>
      <w:rFonts w:ascii="Cambria" w:eastAsia="Times New Roman" w:hAnsi="Cambria"/>
      <w:b/>
      <w:bCs/>
      <w:color w:val="4F81BD"/>
      <w:sz w:val="26"/>
      <w:szCs w:val="26"/>
    </w:rPr>
  </w:style>
  <w:style w:type="paragraph" w:styleId="3">
    <w:name w:val="heading 3"/>
    <w:basedOn w:val="a"/>
    <w:next w:val="a"/>
    <w:link w:val="30"/>
    <w:uiPriority w:val="99"/>
    <w:qFormat/>
    <w:rsid w:val="005F69F7"/>
    <w:pPr>
      <w:keepNext/>
      <w:keepLines/>
      <w:spacing w:before="200"/>
      <w:outlineLvl w:val="2"/>
    </w:pPr>
    <w:rPr>
      <w:rFonts w:ascii="Cambria" w:eastAsia="Times New Roman" w:hAnsi="Cambria"/>
      <w:b/>
      <w:bCs/>
      <w:color w:val="4F81BD"/>
    </w:rPr>
  </w:style>
  <w:style w:type="paragraph" w:styleId="4">
    <w:name w:val="heading 4"/>
    <w:basedOn w:val="a"/>
    <w:next w:val="a"/>
    <w:link w:val="40"/>
    <w:uiPriority w:val="99"/>
    <w:qFormat/>
    <w:rsid w:val="005F69F7"/>
    <w:pPr>
      <w:keepNext/>
      <w:keepLines/>
      <w:spacing w:before="200"/>
      <w:outlineLvl w:val="3"/>
    </w:pPr>
    <w:rPr>
      <w:rFonts w:ascii="Cambria" w:eastAsia="Times New Roman" w:hAnsi="Cambria"/>
      <w:b/>
      <w:bCs/>
      <w:i/>
      <w:iCs/>
      <w:color w:val="4F81BD"/>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5F69F7"/>
    <w:rPr>
      <w:rFonts w:ascii="Cambria" w:hAnsi="Cambria" w:cs="Times New Roman"/>
      <w:b/>
      <w:bCs/>
      <w:color w:val="365F91"/>
      <w:sz w:val="28"/>
      <w:szCs w:val="28"/>
    </w:rPr>
  </w:style>
  <w:style w:type="character" w:customStyle="1" w:styleId="20">
    <w:name w:val="Заголовок 2 Знак"/>
    <w:basedOn w:val="a0"/>
    <w:link w:val="2"/>
    <w:uiPriority w:val="99"/>
    <w:locked/>
    <w:rsid w:val="005F69F7"/>
    <w:rPr>
      <w:rFonts w:ascii="Cambria" w:hAnsi="Cambria" w:cs="Times New Roman"/>
      <w:b/>
      <w:bCs/>
      <w:color w:val="4F81BD"/>
      <w:sz w:val="26"/>
      <w:szCs w:val="26"/>
    </w:rPr>
  </w:style>
  <w:style w:type="character" w:customStyle="1" w:styleId="30">
    <w:name w:val="Заголовок 3 Знак"/>
    <w:basedOn w:val="a0"/>
    <w:link w:val="3"/>
    <w:uiPriority w:val="99"/>
    <w:locked/>
    <w:rsid w:val="005F69F7"/>
    <w:rPr>
      <w:rFonts w:ascii="Cambria" w:hAnsi="Cambria" w:cs="Times New Roman"/>
      <w:b/>
      <w:bCs/>
      <w:color w:val="4F81BD"/>
    </w:rPr>
  </w:style>
  <w:style w:type="character" w:customStyle="1" w:styleId="40">
    <w:name w:val="Заголовок 4 Знак"/>
    <w:basedOn w:val="a0"/>
    <w:link w:val="4"/>
    <w:uiPriority w:val="99"/>
    <w:locked/>
    <w:rsid w:val="005F69F7"/>
    <w:rPr>
      <w:rFonts w:ascii="Cambria" w:hAnsi="Cambria" w:cs="Times New Roman"/>
      <w:b/>
      <w:bCs/>
      <w:i/>
      <w:iCs/>
      <w:color w:val="4F81BD"/>
    </w:rPr>
  </w:style>
  <w:style w:type="paragraph" w:styleId="a3">
    <w:name w:val="header"/>
    <w:basedOn w:val="a"/>
    <w:link w:val="a4"/>
    <w:uiPriority w:val="99"/>
    <w:rsid w:val="005F69F7"/>
    <w:pPr>
      <w:tabs>
        <w:tab w:val="center" w:pos="4680"/>
        <w:tab w:val="right" w:pos="9360"/>
      </w:tabs>
    </w:pPr>
  </w:style>
  <w:style w:type="character" w:customStyle="1" w:styleId="a4">
    <w:name w:val="Верхний колонтитул Знак"/>
    <w:basedOn w:val="a0"/>
    <w:link w:val="a3"/>
    <w:uiPriority w:val="99"/>
    <w:locked/>
    <w:rsid w:val="005F69F7"/>
    <w:rPr>
      <w:rFonts w:cs="Times New Roman"/>
    </w:rPr>
  </w:style>
  <w:style w:type="paragraph" w:styleId="a5">
    <w:name w:val="Normal Indent"/>
    <w:basedOn w:val="a"/>
    <w:uiPriority w:val="99"/>
    <w:rsid w:val="005F69F7"/>
    <w:pPr>
      <w:ind w:left="720"/>
    </w:pPr>
  </w:style>
  <w:style w:type="paragraph" w:styleId="a6">
    <w:name w:val="Subtitle"/>
    <w:basedOn w:val="a"/>
    <w:next w:val="a"/>
    <w:link w:val="a7"/>
    <w:uiPriority w:val="99"/>
    <w:qFormat/>
    <w:rsid w:val="005F69F7"/>
    <w:pPr>
      <w:numPr>
        <w:ilvl w:val="1"/>
      </w:numPr>
      <w:ind w:left="86"/>
    </w:pPr>
    <w:rPr>
      <w:rFonts w:ascii="Cambria" w:eastAsia="Times New Roman" w:hAnsi="Cambria"/>
      <w:i/>
      <w:iCs/>
      <w:color w:val="4F81BD"/>
      <w:spacing w:val="15"/>
      <w:sz w:val="24"/>
      <w:szCs w:val="24"/>
    </w:rPr>
  </w:style>
  <w:style w:type="character" w:customStyle="1" w:styleId="a7">
    <w:name w:val="Подзаголовок Знак"/>
    <w:basedOn w:val="a0"/>
    <w:link w:val="a6"/>
    <w:uiPriority w:val="99"/>
    <w:locked/>
    <w:rsid w:val="005F69F7"/>
    <w:rPr>
      <w:rFonts w:ascii="Cambria" w:hAnsi="Cambria" w:cs="Times New Roman"/>
      <w:i/>
      <w:iCs/>
      <w:color w:val="4F81BD"/>
      <w:spacing w:val="15"/>
      <w:sz w:val="24"/>
      <w:szCs w:val="24"/>
    </w:rPr>
  </w:style>
  <w:style w:type="paragraph" w:styleId="a8">
    <w:name w:val="Title"/>
    <w:basedOn w:val="a"/>
    <w:next w:val="a"/>
    <w:link w:val="a9"/>
    <w:uiPriority w:val="99"/>
    <w:qFormat/>
    <w:rsid w:val="005F69F7"/>
    <w:pPr>
      <w:pBdr>
        <w:bottom w:val="single" w:sz="8" w:space="4" w:color="4F81BD"/>
      </w:pBdr>
      <w:spacing w:after="300"/>
      <w:contextualSpacing/>
    </w:pPr>
    <w:rPr>
      <w:rFonts w:ascii="Cambria" w:eastAsia="Times New Roman" w:hAnsi="Cambria"/>
      <w:color w:val="17365D"/>
      <w:spacing w:val="5"/>
      <w:kern w:val="28"/>
      <w:sz w:val="52"/>
      <w:szCs w:val="52"/>
    </w:rPr>
  </w:style>
  <w:style w:type="character" w:customStyle="1" w:styleId="a9">
    <w:name w:val="Название Знак"/>
    <w:basedOn w:val="a0"/>
    <w:link w:val="a8"/>
    <w:uiPriority w:val="99"/>
    <w:locked/>
    <w:rsid w:val="005F69F7"/>
    <w:rPr>
      <w:rFonts w:ascii="Cambria" w:hAnsi="Cambria" w:cs="Times New Roman"/>
      <w:color w:val="17365D"/>
      <w:spacing w:val="5"/>
      <w:kern w:val="28"/>
      <w:sz w:val="52"/>
      <w:szCs w:val="52"/>
    </w:rPr>
  </w:style>
  <w:style w:type="character" w:styleId="aa">
    <w:name w:val="Emphasis"/>
    <w:basedOn w:val="a0"/>
    <w:uiPriority w:val="99"/>
    <w:qFormat/>
    <w:rsid w:val="005F69F7"/>
    <w:rPr>
      <w:rFonts w:cs="Times New Roman"/>
      <w:i/>
      <w:iCs/>
    </w:rPr>
  </w:style>
  <w:style w:type="character" w:styleId="ab">
    <w:name w:val="Hyperlink"/>
    <w:basedOn w:val="a0"/>
    <w:uiPriority w:val="99"/>
    <w:rsid w:val="00295DD5"/>
    <w:rPr>
      <w:rFonts w:cs="Times New Roman"/>
      <w:color w:val="0000FF"/>
      <w:u w:val="single"/>
    </w:rPr>
  </w:style>
  <w:style w:type="table" w:styleId="ac">
    <w:name w:val="Table Grid"/>
    <w:basedOn w:val="a1"/>
    <w:uiPriority w:val="99"/>
    <w:rsid w:val="00295DD5"/>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d">
    <w:name w:val="caption"/>
    <w:basedOn w:val="a"/>
    <w:next w:val="a"/>
    <w:uiPriority w:val="99"/>
    <w:qFormat/>
    <w:rsid w:val="005F69F7"/>
    <w:pPr>
      <w:spacing w:line="240" w:lineRule="auto"/>
    </w:pPr>
    <w:rPr>
      <w:b/>
      <w:bCs/>
      <w:color w:val="4F81BD"/>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s://m.edsoo.ru/863d499a" TargetMode="External"/><Relationship Id="rId21" Type="http://schemas.openxmlformats.org/officeDocument/2006/relationships/hyperlink" Target="https://m.edsoo.ru/7f416720" TargetMode="External"/><Relationship Id="rId42" Type="http://schemas.openxmlformats.org/officeDocument/2006/relationships/hyperlink" Target="https://m.edsoo.ru/7f41aa8c" TargetMode="External"/><Relationship Id="rId63" Type="http://schemas.openxmlformats.org/officeDocument/2006/relationships/hyperlink" Target="https://m.edsoo.ru/863cdb36" TargetMode="External"/><Relationship Id="rId84" Type="http://schemas.openxmlformats.org/officeDocument/2006/relationships/hyperlink" Target="https://m.edsoo.ru/863d0af2" TargetMode="External"/><Relationship Id="rId138" Type="http://schemas.openxmlformats.org/officeDocument/2006/relationships/hyperlink" Target="https://m.edsoo.ru/863d5b88" TargetMode="External"/><Relationship Id="rId159" Type="http://schemas.openxmlformats.org/officeDocument/2006/relationships/hyperlink" Target="https://m.edsoo.ru/863d7744" TargetMode="External"/><Relationship Id="rId170" Type="http://schemas.openxmlformats.org/officeDocument/2006/relationships/hyperlink" Target="https://m.edsoo.ru/863d8d74" TargetMode="External"/><Relationship Id="rId191" Type="http://schemas.openxmlformats.org/officeDocument/2006/relationships/hyperlink" Target="https://m.edsoo.ru/863dab7e" TargetMode="External"/><Relationship Id="rId205" Type="http://schemas.openxmlformats.org/officeDocument/2006/relationships/hyperlink" Target="https://m.edsoo.ru/863dc352" TargetMode="External"/><Relationship Id="rId226" Type="http://schemas.openxmlformats.org/officeDocument/2006/relationships/hyperlink" Target="https://m.edsoo.ru/863df354" TargetMode="External"/><Relationship Id="rId247" Type="http://schemas.openxmlformats.org/officeDocument/2006/relationships/hyperlink" Target="https://m.edsoo.ru/863e1d70" TargetMode="External"/><Relationship Id="rId107" Type="http://schemas.openxmlformats.org/officeDocument/2006/relationships/hyperlink" Target="https://m.edsoo.ru/863d2c08" TargetMode="External"/><Relationship Id="rId268" Type="http://schemas.openxmlformats.org/officeDocument/2006/relationships/hyperlink" Target="https://m.edsoo.ru/863e41ba" TargetMode="External"/><Relationship Id="rId289" Type="http://schemas.openxmlformats.org/officeDocument/2006/relationships/hyperlink" Target="https://m.edsoo.ru/863e5bf0" TargetMode="External"/><Relationship Id="rId11" Type="http://schemas.openxmlformats.org/officeDocument/2006/relationships/hyperlink" Target="https://m.edsoo.ru/7f413368" TargetMode="External"/><Relationship Id="rId32" Type="http://schemas.openxmlformats.org/officeDocument/2006/relationships/hyperlink" Target="https://m.edsoo.ru/7f418886" TargetMode="External"/><Relationship Id="rId53" Type="http://schemas.openxmlformats.org/officeDocument/2006/relationships/hyperlink" Target="https://m.edsoo.ru/7f41aa8c" TargetMode="External"/><Relationship Id="rId74" Type="http://schemas.openxmlformats.org/officeDocument/2006/relationships/hyperlink" Target="https://m.edsoo.ru/863cf508" TargetMode="External"/><Relationship Id="rId128" Type="http://schemas.openxmlformats.org/officeDocument/2006/relationships/hyperlink" Target="https://m.edsoo.ru/863d5b88" TargetMode="External"/><Relationship Id="rId149" Type="http://schemas.openxmlformats.org/officeDocument/2006/relationships/hyperlink" Target="https://m.edsoo.ru/863d6cc2" TargetMode="External"/><Relationship Id="rId5" Type="http://schemas.openxmlformats.org/officeDocument/2006/relationships/image" Target="media/image1.jpeg"/><Relationship Id="rId95" Type="http://schemas.openxmlformats.org/officeDocument/2006/relationships/hyperlink" Target="https://m.edsoo.ru/863d1e98" TargetMode="External"/><Relationship Id="rId160" Type="http://schemas.openxmlformats.org/officeDocument/2006/relationships/hyperlink" Target="https://m.edsoo.ru/863d78a2" TargetMode="External"/><Relationship Id="rId181" Type="http://schemas.openxmlformats.org/officeDocument/2006/relationships/hyperlink" Target="https://m.edsoo.ru/863d9d50" TargetMode="External"/><Relationship Id="rId216" Type="http://schemas.openxmlformats.org/officeDocument/2006/relationships/hyperlink" Target="https://m.edsoo.ru/863ddb94" TargetMode="External"/><Relationship Id="rId237" Type="http://schemas.openxmlformats.org/officeDocument/2006/relationships/hyperlink" Target="https://m.edsoo.ru/863e0c36" TargetMode="External"/><Relationship Id="rId258" Type="http://schemas.openxmlformats.org/officeDocument/2006/relationships/hyperlink" Target="https://m.edsoo.ru/863e30d0" TargetMode="External"/><Relationship Id="rId279" Type="http://schemas.openxmlformats.org/officeDocument/2006/relationships/hyperlink" Target="https://m.edsoo.ru/863e50ec" TargetMode="External"/><Relationship Id="rId22" Type="http://schemas.openxmlformats.org/officeDocument/2006/relationships/hyperlink" Target="https://m.edsoo.ru/7f418886" TargetMode="External"/><Relationship Id="rId43" Type="http://schemas.openxmlformats.org/officeDocument/2006/relationships/hyperlink" Target="https://m.edsoo.ru/7f41aa8c" TargetMode="External"/><Relationship Id="rId64" Type="http://schemas.openxmlformats.org/officeDocument/2006/relationships/hyperlink" Target="https://m.edsoo.ru/863cd3de" TargetMode="External"/><Relationship Id="rId118" Type="http://schemas.openxmlformats.org/officeDocument/2006/relationships/hyperlink" Target="https://m.edsoo.ru/863d4fc6" TargetMode="External"/><Relationship Id="rId139" Type="http://schemas.openxmlformats.org/officeDocument/2006/relationships/hyperlink" Target="https://m.edsoo.ru/863d5dae" TargetMode="External"/><Relationship Id="rId290" Type="http://schemas.openxmlformats.org/officeDocument/2006/relationships/hyperlink" Target="https://m.edsoo.ru/863e5d12" TargetMode="External"/><Relationship Id="rId85" Type="http://schemas.openxmlformats.org/officeDocument/2006/relationships/hyperlink" Target="https://m.edsoo.ru/863d0c82" TargetMode="External"/><Relationship Id="rId150" Type="http://schemas.openxmlformats.org/officeDocument/2006/relationships/hyperlink" Target="https://m.edsoo.ru/863d6e2a" TargetMode="External"/><Relationship Id="rId171" Type="http://schemas.openxmlformats.org/officeDocument/2006/relationships/hyperlink" Target="https://m.edsoo.ru/863d8f9a" TargetMode="External"/><Relationship Id="rId192" Type="http://schemas.openxmlformats.org/officeDocument/2006/relationships/hyperlink" Target="https://m.edsoo.ru/863dacd2" TargetMode="External"/><Relationship Id="rId206" Type="http://schemas.openxmlformats.org/officeDocument/2006/relationships/hyperlink" Target="https://m.edsoo.ru/863dc62c" TargetMode="External"/><Relationship Id="rId227" Type="http://schemas.openxmlformats.org/officeDocument/2006/relationships/hyperlink" Target="https://m.edsoo.ru/863df4a8" TargetMode="External"/><Relationship Id="rId248" Type="http://schemas.openxmlformats.org/officeDocument/2006/relationships/hyperlink" Target="https://m.edsoo.ru/863e1e9c" TargetMode="External"/><Relationship Id="rId269" Type="http://schemas.openxmlformats.org/officeDocument/2006/relationships/hyperlink" Target="https://m.edsoo.ru/863e4084" TargetMode="External"/><Relationship Id="rId12" Type="http://schemas.openxmlformats.org/officeDocument/2006/relationships/hyperlink" Target="https://m.edsoo.ru/7f413368" TargetMode="External"/><Relationship Id="rId33" Type="http://schemas.openxmlformats.org/officeDocument/2006/relationships/hyperlink" Target="https://m.edsoo.ru/7f418886" TargetMode="External"/><Relationship Id="rId108" Type="http://schemas.openxmlformats.org/officeDocument/2006/relationships/hyperlink" Target="https://m.edsoo.ru/863d3cca" TargetMode="External"/><Relationship Id="rId129" Type="http://schemas.openxmlformats.org/officeDocument/2006/relationships/hyperlink" Target="https://m.edsoo.ru/863d5dae" TargetMode="External"/><Relationship Id="rId280" Type="http://schemas.openxmlformats.org/officeDocument/2006/relationships/hyperlink" Target="https://m.edsoo.ru/863e51fa" TargetMode="External"/><Relationship Id="rId54" Type="http://schemas.openxmlformats.org/officeDocument/2006/relationships/hyperlink" Target="https://m.edsoo.ru/7f41aa8c" TargetMode="External"/><Relationship Id="rId75" Type="http://schemas.openxmlformats.org/officeDocument/2006/relationships/hyperlink" Target="https://m.edsoo.ru/863cf684" TargetMode="External"/><Relationship Id="rId96" Type="http://schemas.openxmlformats.org/officeDocument/2006/relationships/hyperlink" Target="https://m.edsoo.ru/863d2c08" TargetMode="External"/><Relationship Id="rId140" Type="http://schemas.openxmlformats.org/officeDocument/2006/relationships/hyperlink" Target="https://m.edsoo.ru/863d5f20" TargetMode="External"/><Relationship Id="rId161" Type="http://schemas.openxmlformats.org/officeDocument/2006/relationships/hyperlink" Target="https://m.edsoo.ru/863d7c26" TargetMode="External"/><Relationship Id="rId182" Type="http://schemas.openxmlformats.org/officeDocument/2006/relationships/hyperlink" Target="https://m.edsoo.ru/863da070" TargetMode="External"/><Relationship Id="rId217" Type="http://schemas.openxmlformats.org/officeDocument/2006/relationships/hyperlink" Target="https://m.edsoo.ru/863ddd60" TargetMode="External"/><Relationship Id="rId6" Type="http://schemas.openxmlformats.org/officeDocument/2006/relationships/hyperlink" Target="https://m.edsoo.ru/7f413368" TargetMode="External"/><Relationship Id="rId238" Type="http://schemas.openxmlformats.org/officeDocument/2006/relationships/hyperlink" Target="https://m.edsoo.ru/863e10b4" TargetMode="External"/><Relationship Id="rId259" Type="http://schemas.openxmlformats.org/officeDocument/2006/relationships/hyperlink" Target="https://m.edsoo.ru/863e3422" TargetMode="External"/><Relationship Id="rId23" Type="http://schemas.openxmlformats.org/officeDocument/2006/relationships/hyperlink" Target="https://m.edsoo.ru/7f418886" TargetMode="External"/><Relationship Id="rId119" Type="http://schemas.openxmlformats.org/officeDocument/2006/relationships/hyperlink" Target="https://m.edsoo.ru/863d4b02" TargetMode="External"/><Relationship Id="rId270" Type="http://schemas.openxmlformats.org/officeDocument/2006/relationships/hyperlink" Target="https://m.edsoo.ru/863e4516" TargetMode="External"/><Relationship Id="rId291" Type="http://schemas.openxmlformats.org/officeDocument/2006/relationships/hyperlink" Target="https://m.edsoo.ru/863e5d12" TargetMode="External"/><Relationship Id="rId44" Type="http://schemas.openxmlformats.org/officeDocument/2006/relationships/hyperlink" Target="https://m.edsoo.ru/7f41aa8c" TargetMode="External"/><Relationship Id="rId65" Type="http://schemas.openxmlformats.org/officeDocument/2006/relationships/hyperlink" Target="https://m.edsoo.ru/863cddde" TargetMode="External"/><Relationship Id="rId86" Type="http://schemas.openxmlformats.org/officeDocument/2006/relationships/hyperlink" Target="https://m.edsoo.ru/863d0de0" TargetMode="External"/><Relationship Id="rId130" Type="http://schemas.openxmlformats.org/officeDocument/2006/relationships/hyperlink" Target="https://m.edsoo.ru/863d5f20" TargetMode="External"/><Relationship Id="rId151" Type="http://schemas.openxmlformats.org/officeDocument/2006/relationships/hyperlink" Target="https://m.edsoo.ru/863d6f88" TargetMode="External"/><Relationship Id="rId172" Type="http://schemas.openxmlformats.org/officeDocument/2006/relationships/hyperlink" Target="https://m.edsoo.ru/863d9260" TargetMode="External"/><Relationship Id="rId193" Type="http://schemas.openxmlformats.org/officeDocument/2006/relationships/hyperlink" Target="https://m.edsoo.ru/863dae44" TargetMode="External"/><Relationship Id="rId207" Type="http://schemas.openxmlformats.org/officeDocument/2006/relationships/hyperlink" Target="https://m.edsoo.ru/863dc8a2" TargetMode="External"/><Relationship Id="rId228" Type="http://schemas.openxmlformats.org/officeDocument/2006/relationships/hyperlink" Target="https://m.edsoo.ru/863df606" TargetMode="External"/><Relationship Id="rId249" Type="http://schemas.openxmlformats.org/officeDocument/2006/relationships/hyperlink" Target="https://m.edsoo.ru/863e20d6" TargetMode="External"/><Relationship Id="rId13" Type="http://schemas.openxmlformats.org/officeDocument/2006/relationships/hyperlink" Target="https://m.edsoo.ru/7f4148d0" TargetMode="External"/><Relationship Id="rId109" Type="http://schemas.openxmlformats.org/officeDocument/2006/relationships/hyperlink" Target="https://m.edsoo.ru/863d2fb4" TargetMode="External"/><Relationship Id="rId260" Type="http://schemas.openxmlformats.org/officeDocument/2006/relationships/hyperlink" Target="https://m.edsoo.ru/863e3666" TargetMode="External"/><Relationship Id="rId281" Type="http://schemas.openxmlformats.org/officeDocument/2006/relationships/hyperlink" Target="https://m.edsoo.ru/863e5416" TargetMode="External"/><Relationship Id="rId34" Type="http://schemas.openxmlformats.org/officeDocument/2006/relationships/hyperlink" Target="https://m.edsoo.ru/7f418886" TargetMode="External"/><Relationship Id="rId50" Type="http://schemas.openxmlformats.org/officeDocument/2006/relationships/hyperlink" Target="https://m.edsoo.ru/7f41aa8c" TargetMode="External"/><Relationship Id="rId55" Type="http://schemas.openxmlformats.org/officeDocument/2006/relationships/hyperlink" Target="https://m.edsoo.ru/863cca60" TargetMode="External"/><Relationship Id="rId76" Type="http://schemas.openxmlformats.org/officeDocument/2006/relationships/hyperlink" Target="https://m.edsoo.ru/863cf684" TargetMode="External"/><Relationship Id="rId97" Type="http://schemas.openxmlformats.org/officeDocument/2006/relationships/hyperlink" Target="https://m.edsoo.ru/863d3842" TargetMode="External"/><Relationship Id="rId104" Type="http://schemas.openxmlformats.org/officeDocument/2006/relationships/hyperlink" Target="https://m.edsoo.ru/863d2028" TargetMode="External"/><Relationship Id="rId120" Type="http://schemas.openxmlformats.org/officeDocument/2006/relationships/hyperlink" Target="https://m.edsoo.ru/863d4e5e" TargetMode="External"/><Relationship Id="rId125" Type="http://schemas.openxmlformats.org/officeDocument/2006/relationships/hyperlink" Target="https://m.edsoo.ru/863d5714" TargetMode="External"/><Relationship Id="rId141" Type="http://schemas.openxmlformats.org/officeDocument/2006/relationships/hyperlink" Target="https://m.edsoo.ru/863d607e" TargetMode="External"/><Relationship Id="rId146" Type="http://schemas.openxmlformats.org/officeDocument/2006/relationships/hyperlink" Target="https://m.edsoo.ru/863d67ea" TargetMode="External"/><Relationship Id="rId167" Type="http://schemas.openxmlformats.org/officeDocument/2006/relationships/hyperlink" Target="https://m.edsoo.ru/863d86c6" TargetMode="External"/><Relationship Id="rId188" Type="http://schemas.openxmlformats.org/officeDocument/2006/relationships/hyperlink" Target="https://m.edsoo.ru/863da89a" TargetMode="External"/><Relationship Id="rId7" Type="http://schemas.openxmlformats.org/officeDocument/2006/relationships/hyperlink" Target="https://m.edsoo.ru/7f413368" TargetMode="External"/><Relationship Id="rId71" Type="http://schemas.openxmlformats.org/officeDocument/2006/relationships/hyperlink" Target="https://m.edsoo.ru/863cec3e" TargetMode="External"/><Relationship Id="rId92" Type="http://schemas.openxmlformats.org/officeDocument/2006/relationships/hyperlink" Target="https://m.edsoo.ru/863d197a" TargetMode="External"/><Relationship Id="rId162" Type="http://schemas.openxmlformats.org/officeDocument/2006/relationships/hyperlink" Target="https://m.edsoo.ru/863d7d98" TargetMode="External"/><Relationship Id="rId183" Type="http://schemas.openxmlformats.org/officeDocument/2006/relationships/hyperlink" Target="https://m.edsoo.ru/863d9efe" TargetMode="External"/><Relationship Id="rId213" Type="http://schemas.openxmlformats.org/officeDocument/2006/relationships/hyperlink" Target="https://m.edsoo.ru/863dd4e6" TargetMode="External"/><Relationship Id="rId218" Type="http://schemas.openxmlformats.org/officeDocument/2006/relationships/hyperlink" Target="https://m.edsoo.ru/863de058" TargetMode="External"/><Relationship Id="rId234" Type="http://schemas.openxmlformats.org/officeDocument/2006/relationships/hyperlink" Target="https://m.edsoo.ru/863e0682" TargetMode="External"/><Relationship Id="rId239" Type="http://schemas.openxmlformats.org/officeDocument/2006/relationships/hyperlink" Target="https://m.edsoo.ru/863e0d9e" TargetMode="External"/><Relationship Id="rId2" Type="http://schemas.openxmlformats.org/officeDocument/2006/relationships/styles" Target="styles.xml"/><Relationship Id="rId29" Type="http://schemas.openxmlformats.org/officeDocument/2006/relationships/hyperlink" Target="https://m.edsoo.ru/7f418886" TargetMode="External"/><Relationship Id="rId250" Type="http://schemas.openxmlformats.org/officeDocument/2006/relationships/hyperlink" Target="https://m.edsoo.ru/863e220c" TargetMode="External"/><Relationship Id="rId255" Type="http://schemas.openxmlformats.org/officeDocument/2006/relationships/hyperlink" Target="https://m.edsoo.ru/863e2f9a" TargetMode="External"/><Relationship Id="rId271" Type="http://schemas.openxmlformats.org/officeDocument/2006/relationships/hyperlink" Target="https://m.edsoo.ru/863e4746" TargetMode="External"/><Relationship Id="rId276" Type="http://schemas.openxmlformats.org/officeDocument/2006/relationships/hyperlink" Target="https://m.edsoo.ru/863e4da4" TargetMode="External"/><Relationship Id="rId292" Type="http://schemas.openxmlformats.org/officeDocument/2006/relationships/hyperlink" Target="https://m.edsoo.ru/863e600a" TargetMode="External"/><Relationship Id="rId24" Type="http://schemas.openxmlformats.org/officeDocument/2006/relationships/hyperlink" Target="https://m.edsoo.ru/7f418886" TargetMode="External"/><Relationship Id="rId40" Type="http://schemas.openxmlformats.org/officeDocument/2006/relationships/hyperlink" Target="https://m.edsoo.ru/7f41aa8c" TargetMode="External"/><Relationship Id="rId45" Type="http://schemas.openxmlformats.org/officeDocument/2006/relationships/hyperlink" Target="https://m.edsoo.ru/7f41aa8c" TargetMode="External"/><Relationship Id="rId66" Type="http://schemas.openxmlformats.org/officeDocument/2006/relationships/hyperlink" Target="https://m.edsoo.ru/863ce568" TargetMode="External"/><Relationship Id="rId87" Type="http://schemas.openxmlformats.org/officeDocument/2006/relationships/hyperlink" Target="https://m.edsoo.ru/863d0fde" TargetMode="External"/><Relationship Id="rId110" Type="http://schemas.openxmlformats.org/officeDocument/2006/relationships/hyperlink" Target="https://m.edsoo.ru/863d3842" TargetMode="External"/><Relationship Id="rId115" Type="http://schemas.openxmlformats.org/officeDocument/2006/relationships/hyperlink" Target="https://m.edsoo.ru/863d46a2" TargetMode="External"/><Relationship Id="rId131" Type="http://schemas.openxmlformats.org/officeDocument/2006/relationships/hyperlink" Target="https://m.edsoo.ru/863d607e" TargetMode="External"/><Relationship Id="rId136" Type="http://schemas.openxmlformats.org/officeDocument/2006/relationships/hyperlink" Target="https://m.edsoo.ru/863d607e" TargetMode="External"/><Relationship Id="rId157" Type="http://schemas.openxmlformats.org/officeDocument/2006/relationships/hyperlink" Target="https://m.edsoo.ru/863d72b2" TargetMode="External"/><Relationship Id="rId178" Type="http://schemas.openxmlformats.org/officeDocument/2006/relationships/hyperlink" Target="https://m.edsoo.ru/863d974c" TargetMode="External"/><Relationship Id="rId61" Type="http://schemas.openxmlformats.org/officeDocument/2006/relationships/hyperlink" Target="https://m.edsoo.ru/863cd65e" TargetMode="External"/><Relationship Id="rId82" Type="http://schemas.openxmlformats.org/officeDocument/2006/relationships/hyperlink" Target="https://m.edsoo.ru/863d0340" TargetMode="External"/><Relationship Id="rId152" Type="http://schemas.openxmlformats.org/officeDocument/2006/relationships/hyperlink" Target="https://m.edsoo.ru/863d75f0" TargetMode="External"/><Relationship Id="rId173" Type="http://schemas.openxmlformats.org/officeDocument/2006/relationships/hyperlink" Target="https://m.edsoo.ru/863d93b4" TargetMode="External"/><Relationship Id="rId194" Type="http://schemas.openxmlformats.org/officeDocument/2006/relationships/hyperlink" Target="https://m.edsoo.ru/863db010" TargetMode="External"/><Relationship Id="rId199" Type="http://schemas.openxmlformats.org/officeDocument/2006/relationships/hyperlink" Target="https://m.edsoo.ru/863db6be" TargetMode="External"/><Relationship Id="rId203" Type="http://schemas.openxmlformats.org/officeDocument/2006/relationships/hyperlink" Target="https://m.edsoo.ru/863dbef2" TargetMode="External"/><Relationship Id="rId208" Type="http://schemas.openxmlformats.org/officeDocument/2006/relationships/hyperlink" Target="https://m.edsoo.ru/863dca3c" TargetMode="External"/><Relationship Id="rId229" Type="http://schemas.openxmlformats.org/officeDocument/2006/relationships/hyperlink" Target="https://m.edsoo.ru/863dfae8" TargetMode="External"/><Relationship Id="rId19" Type="http://schemas.openxmlformats.org/officeDocument/2006/relationships/hyperlink" Target="https://m.edsoo.ru/7f416720" TargetMode="External"/><Relationship Id="rId224" Type="http://schemas.openxmlformats.org/officeDocument/2006/relationships/hyperlink" Target="https://m.edsoo.ru/863df188" TargetMode="External"/><Relationship Id="rId240" Type="http://schemas.openxmlformats.org/officeDocument/2006/relationships/hyperlink" Target="https://m.edsoo.ru/863e1398" TargetMode="External"/><Relationship Id="rId245" Type="http://schemas.openxmlformats.org/officeDocument/2006/relationships/hyperlink" Target="https://m.edsoo.ru/863e182a" TargetMode="External"/><Relationship Id="rId261" Type="http://schemas.openxmlformats.org/officeDocument/2006/relationships/hyperlink" Target="https://m.edsoo.ru/863e3792" TargetMode="External"/><Relationship Id="rId266" Type="http://schemas.openxmlformats.org/officeDocument/2006/relationships/hyperlink" Target="https://m.edsoo.ru/863e3f76" TargetMode="External"/><Relationship Id="rId287" Type="http://schemas.openxmlformats.org/officeDocument/2006/relationships/hyperlink" Target="https://m.edsoo.ru/863e5ac4" TargetMode="External"/><Relationship Id="rId14" Type="http://schemas.openxmlformats.org/officeDocument/2006/relationships/hyperlink" Target="https://m.edsoo.ru/7f4148d0" TargetMode="External"/><Relationship Id="rId30" Type="http://schemas.openxmlformats.org/officeDocument/2006/relationships/hyperlink" Target="https://m.edsoo.ru/7f418886" TargetMode="External"/><Relationship Id="rId35" Type="http://schemas.openxmlformats.org/officeDocument/2006/relationships/hyperlink" Target="https://m.edsoo.ru/7f418886" TargetMode="External"/><Relationship Id="rId56" Type="http://schemas.openxmlformats.org/officeDocument/2006/relationships/hyperlink" Target="https://m.edsoo.ru/863ccc0e" TargetMode="External"/><Relationship Id="rId77" Type="http://schemas.openxmlformats.org/officeDocument/2006/relationships/hyperlink" Target="https://m.edsoo.ru/863cf7e2" TargetMode="External"/><Relationship Id="rId100" Type="http://schemas.openxmlformats.org/officeDocument/2006/relationships/hyperlink" Target="https://m.edsoo.ru/863d3b4e" TargetMode="External"/><Relationship Id="rId105" Type="http://schemas.openxmlformats.org/officeDocument/2006/relationships/hyperlink" Target="https://m.edsoo.ru/863d21c2" TargetMode="External"/><Relationship Id="rId126" Type="http://schemas.openxmlformats.org/officeDocument/2006/relationships/hyperlink" Target="https://m.edsoo.ru/863d5868" TargetMode="External"/><Relationship Id="rId147" Type="http://schemas.openxmlformats.org/officeDocument/2006/relationships/hyperlink" Target="https://m.edsoo.ru/863d695c" TargetMode="External"/><Relationship Id="rId168" Type="http://schemas.openxmlformats.org/officeDocument/2006/relationships/hyperlink" Target="https://m.edsoo.ru/863d8856" TargetMode="External"/><Relationship Id="rId282" Type="http://schemas.openxmlformats.org/officeDocument/2006/relationships/hyperlink" Target="https://m.edsoo.ru/863e5538" TargetMode="External"/><Relationship Id="rId8" Type="http://schemas.openxmlformats.org/officeDocument/2006/relationships/hyperlink" Target="https://m.edsoo.ru/7f413368" TargetMode="External"/><Relationship Id="rId51" Type="http://schemas.openxmlformats.org/officeDocument/2006/relationships/hyperlink" Target="https://m.edsoo.ru/7f41aa8c" TargetMode="External"/><Relationship Id="rId72" Type="http://schemas.openxmlformats.org/officeDocument/2006/relationships/hyperlink" Target="https://m.edsoo.ru/863cedba" TargetMode="External"/><Relationship Id="rId93" Type="http://schemas.openxmlformats.org/officeDocument/2006/relationships/hyperlink" Target="https://m.edsoo.ru/863d1c90" TargetMode="External"/><Relationship Id="rId98" Type="http://schemas.openxmlformats.org/officeDocument/2006/relationships/hyperlink" Target="https://m.edsoo.ru/863d3842" TargetMode="External"/><Relationship Id="rId121" Type="http://schemas.openxmlformats.org/officeDocument/2006/relationships/hyperlink" Target="https://m.edsoo.ru/863d4fc6" TargetMode="External"/><Relationship Id="rId142" Type="http://schemas.openxmlformats.org/officeDocument/2006/relationships/hyperlink" Target="https://m.edsoo.ru/863d61e6" TargetMode="External"/><Relationship Id="rId163" Type="http://schemas.openxmlformats.org/officeDocument/2006/relationships/hyperlink" Target="https://m.edsoo.ru/863d7f1e" TargetMode="External"/><Relationship Id="rId184" Type="http://schemas.openxmlformats.org/officeDocument/2006/relationships/hyperlink" Target="https://m.edsoo.ru/863d9efe" TargetMode="External"/><Relationship Id="rId189" Type="http://schemas.openxmlformats.org/officeDocument/2006/relationships/hyperlink" Target="https://m.edsoo.ru/863da89a" TargetMode="External"/><Relationship Id="rId219" Type="http://schemas.openxmlformats.org/officeDocument/2006/relationships/hyperlink" Target="https://m.edsoo.ru/863de1ca" TargetMode="External"/><Relationship Id="rId3" Type="http://schemas.openxmlformats.org/officeDocument/2006/relationships/settings" Target="settings.xml"/><Relationship Id="rId214" Type="http://schemas.openxmlformats.org/officeDocument/2006/relationships/hyperlink" Target="https://m.edsoo.ru/863dd8ba" TargetMode="External"/><Relationship Id="rId230" Type="http://schemas.openxmlformats.org/officeDocument/2006/relationships/hyperlink" Target="https://m.edsoo.ru/863dfdb8" TargetMode="External"/><Relationship Id="rId235" Type="http://schemas.openxmlformats.org/officeDocument/2006/relationships/hyperlink" Target="https://m.edsoo.ru/863e0682" TargetMode="External"/><Relationship Id="rId251" Type="http://schemas.openxmlformats.org/officeDocument/2006/relationships/hyperlink" Target="https://m.edsoo.ru/863e231a" TargetMode="External"/><Relationship Id="rId256" Type="http://schemas.openxmlformats.org/officeDocument/2006/relationships/hyperlink" Target="https://m.edsoo.ru/863e2f9a" TargetMode="External"/><Relationship Id="rId277" Type="http://schemas.openxmlformats.org/officeDocument/2006/relationships/hyperlink" Target="https://m.edsoo.ru/863e4da4" TargetMode="External"/><Relationship Id="rId25" Type="http://schemas.openxmlformats.org/officeDocument/2006/relationships/hyperlink" Target="https://m.edsoo.ru/7f418886" TargetMode="External"/><Relationship Id="rId46" Type="http://schemas.openxmlformats.org/officeDocument/2006/relationships/hyperlink" Target="https://m.edsoo.ru/7f41aa8c" TargetMode="External"/><Relationship Id="rId67" Type="http://schemas.openxmlformats.org/officeDocument/2006/relationships/hyperlink" Target="https://m.edsoo.ru/863ce73e" TargetMode="External"/><Relationship Id="rId116" Type="http://schemas.openxmlformats.org/officeDocument/2006/relationships/hyperlink" Target="https://m.edsoo.ru/863d4832" TargetMode="External"/><Relationship Id="rId137" Type="http://schemas.openxmlformats.org/officeDocument/2006/relationships/hyperlink" Target="https://m.edsoo.ru/863d61e6" TargetMode="External"/><Relationship Id="rId158" Type="http://schemas.openxmlformats.org/officeDocument/2006/relationships/hyperlink" Target="https://m.edsoo.ru/863d7460" TargetMode="External"/><Relationship Id="rId272" Type="http://schemas.openxmlformats.org/officeDocument/2006/relationships/hyperlink" Target="https://m.edsoo.ru/863e485e" TargetMode="External"/><Relationship Id="rId293" Type="http://schemas.openxmlformats.org/officeDocument/2006/relationships/fontTable" Target="fontTable.xml"/><Relationship Id="rId20" Type="http://schemas.openxmlformats.org/officeDocument/2006/relationships/hyperlink" Target="https://m.edsoo.ru/7f416720" TargetMode="External"/><Relationship Id="rId41" Type="http://schemas.openxmlformats.org/officeDocument/2006/relationships/hyperlink" Target="https://m.edsoo.ru/7f41aa8c" TargetMode="External"/><Relationship Id="rId62" Type="http://schemas.openxmlformats.org/officeDocument/2006/relationships/hyperlink" Target="https://m.edsoo.ru/863cd866" TargetMode="External"/><Relationship Id="rId83" Type="http://schemas.openxmlformats.org/officeDocument/2006/relationships/hyperlink" Target="https://m.edsoo.ru/863d064c" TargetMode="External"/><Relationship Id="rId88" Type="http://schemas.openxmlformats.org/officeDocument/2006/relationships/hyperlink" Target="https://m.edsoo.ru/863d115a" TargetMode="External"/><Relationship Id="rId111" Type="http://schemas.openxmlformats.org/officeDocument/2006/relationships/hyperlink" Target="https://m.edsoo.ru/863d39c8" TargetMode="External"/><Relationship Id="rId132" Type="http://schemas.openxmlformats.org/officeDocument/2006/relationships/hyperlink" Target="https://m.edsoo.ru/863d61e6" TargetMode="External"/><Relationship Id="rId153" Type="http://schemas.openxmlformats.org/officeDocument/2006/relationships/hyperlink" Target="https://m.edsoo.ru/863d75f0" TargetMode="External"/><Relationship Id="rId174" Type="http://schemas.openxmlformats.org/officeDocument/2006/relationships/hyperlink" Target="https://m.edsoo.ru/863d93b4" TargetMode="External"/><Relationship Id="rId179" Type="http://schemas.openxmlformats.org/officeDocument/2006/relationships/hyperlink" Target="https://m.edsoo.ru/863d9a30" TargetMode="External"/><Relationship Id="rId195" Type="http://schemas.openxmlformats.org/officeDocument/2006/relationships/hyperlink" Target="https://m.edsoo.ru/863db010" TargetMode="External"/><Relationship Id="rId209" Type="http://schemas.openxmlformats.org/officeDocument/2006/relationships/hyperlink" Target="https://m.edsoo.ru/863dca3c" TargetMode="External"/><Relationship Id="rId190" Type="http://schemas.openxmlformats.org/officeDocument/2006/relationships/hyperlink" Target="https://m.edsoo.ru/863da89a" TargetMode="External"/><Relationship Id="rId204" Type="http://schemas.openxmlformats.org/officeDocument/2006/relationships/hyperlink" Target="https://m.edsoo.ru/863dc1ea" TargetMode="External"/><Relationship Id="rId220" Type="http://schemas.openxmlformats.org/officeDocument/2006/relationships/hyperlink" Target="https://m.edsoo.ru/863de6c0" TargetMode="External"/><Relationship Id="rId225" Type="http://schemas.openxmlformats.org/officeDocument/2006/relationships/hyperlink" Target="https://m.edsoo.ru/863df354" TargetMode="External"/><Relationship Id="rId241" Type="http://schemas.openxmlformats.org/officeDocument/2006/relationships/hyperlink" Target="https://m.edsoo.ru/863e15f0" TargetMode="External"/><Relationship Id="rId246" Type="http://schemas.openxmlformats.org/officeDocument/2006/relationships/hyperlink" Target="https://m.edsoo.ru/863e1942" TargetMode="External"/><Relationship Id="rId267" Type="http://schemas.openxmlformats.org/officeDocument/2006/relationships/hyperlink" Target="https://m.edsoo.ru/863e3f76" TargetMode="External"/><Relationship Id="rId288" Type="http://schemas.openxmlformats.org/officeDocument/2006/relationships/hyperlink" Target="https://m.edsoo.ru/863e5ac4" TargetMode="External"/><Relationship Id="rId15" Type="http://schemas.openxmlformats.org/officeDocument/2006/relationships/hyperlink" Target="https://m.edsoo.ru/7f4148d0" TargetMode="External"/><Relationship Id="rId36" Type="http://schemas.openxmlformats.org/officeDocument/2006/relationships/hyperlink" Target="https://m.edsoo.ru/7f418886" TargetMode="External"/><Relationship Id="rId57" Type="http://schemas.openxmlformats.org/officeDocument/2006/relationships/hyperlink" Target="https://m.edsoo.ru/863ccc0e" TargetMode="External"/><Relationship Id="rId106" Type="http://schemas.openxmlformats.org/officeDocument/2006/relationships/hyperlink" Target="https://m.edsoo.ru/863d2320" TargetMode="External"/><Relationship Id="rId127" Type="http://schemas.openxmlformats.org/officeDocument/2006/relationships/hyperlink" Target="https://m.edsoo.ru/863d5a02" TargetMode="External"/><Relationship Id="rId262" Type="http://schemas.openxmlformats.org/officeDocument/2006/relationships/hyperlink" Target="https://m.edsoo.ru/863e38a0" TargetMode="External"/><Relationship Id="rId283" Type="http://schemas.openxmlformats.org/officeDocument/2006/relationships/hyperlink" Target="https://m.edsoo.ru/863e5538" TargetMode="External"/><Relationship Id="rId10" Type="http://schemas.openxmlformats.org/officeDocument/2006/relationships/hyperlink" Target="https://m.edsoo.ru/7f413368" TargetMode="External"/><Relationship Id="rId31" Type="http://schemas.openxmlformats.org/officeDocument/2006/relationships/hyperlink" Target="https://m.edsoo.ru/7f418886" TargetMode="External"/><Relationship Id="rId52" Type="http://schemas.openxmlformats.org/officeDocument/2006/relationships/hyperlink" Target="https://m.edsoo.ru/7f41aa8c" TargetMode="External"/><Relationship Id="rId73" Type="http://schemas.openxmlformats.org/officeDocument/2006/relationships/hyperlink" Target="https://m.edsoo.ru/863cf684" TargetMode="External"/><Relationship Id="rId78" Type="http://schemas.openxmlformats.org/officeDocument/2006/relationships/hyperlink" Target="https://m.edsoo.ru/863cfb20" TargetMode="External"/><Relationship Id="rId94" Type="http://schemas.openxmlformats.org/officeDocument/2006/relationships/hyperlink" Target="https://m.edsoo.ru/863d28ca" TargetMode="External"/><Relationship Id="rId99" Type="http://schemas.openxmlformats.org/officeDocument/2006/relationships/hyperlink" Target="https://m.edsoo.ru/863d3b4e" TargetMode="External"/><Relationship Id="rId101" Type="http://schemas.openxmlformats.org/officeDocument/2006/relationships/hyperlink" Target="https://m.edsoo.ru/863d2550" TargetMode="External"/><Relationship Id="rId122" Type="http://schemas.openxmlformats.org/officeDocument/2006/relationships/hyperlink" Target="https://m.edsoo.ru/863d512e" TargetMode="External"/><Relationship Id="rId143" Type="http://schemas.openxmlformats.org/officeDocument/2006/relationships/hyperlink" Target="https://m.edsoo.ru/863d634e" TargetMode="External"/><Relationship Id="rId148" Type="http://schemas.openxmlformats.org/officeDocument/2006/relationships/hyperlink" Target="https://m.edsoo.ru/863d695c" TargetMode="External"/><Relationship Id="rId164" Type="http://schemas.openxmlformats.org/officeDocument/2006/relationships/hyperlink" Target="https://m.edsoo.ru/863d809a" TargetMode="External"/><Relationship Id="rId169" Type="http://schemas.openxmlformats.org/officeDocument/2006/relationships/hyperlink" Target="https://m.edsoo.ru/863d89d2" TargetMode="External"/><Relationship Id="rId185" Type="http://schemas.openxmlformats.org/officeDocument/2006/relationships/hyperlink" Target="https://m.edsoo.ru/863da3c2" TargetMode="External"/><Relationship Id="rId4" Type="http://schemas.openxmlformats.org/officeDocument/2006/relationships/webSettings" Target="webSettings.xml"/><Relationship Id="rId9" Type="http://schemas.openxmlformats.org/officeDocument/2006/relationships/hyperlink" Target="https://m.edsoo.ru/7f413368" TargetMode="External"/><Relationship Id="rId180" Type="http://schemas.openxmlformats.org/officeDocument/2006/relationships/hyperlink" Target="https://m.edsoo.ru/863d9ba2" TargetMode="External"/><Relationship Id="rId210" Type="http://schemas.openxmlformats.org/officeDocument/2006/relationships/hyperlink" Target="https://m.edsoo.ru/863dccda" TargetMode="External"/><Relationship Id="rId215" Type="http://schemas.openxmlformats.org/officeDocument/2006/relationships/hyperlink" Target="https://m.edsoo.ru/863dda2c" TargetMode="External"/><Relationship Id="rId236" Type="http://schemas.openxmlformats.org/officeDocument/2006/relationships/hyperlink" Target="https://m.edsoo.ru/863e098e" TargetMode="External"/><Relationship Id="rId257" Type="http://schemas.openxmlformats.org/officeDocument/2006/relationships/hyperlink" Target="https://m.edsoo.ru/863e30d0" TargetMode="External"/><Relationship Id="rId278" Type="http://schemas.openxmlformats.org/officeDocument/2006/relationships/hyperlink" Target="https://m.edsoo.ru/863e4fd4" TargetMode="External"/><Relationship Id="rId26" Type="http://schemas.openxmlformats.org/officeDocument/2006/relationships/hyperlink" Target="https://m.edsoo.ru/7f418886" TargetMode="External"/><Relationship Id="rId231" Type="http://schemas.openxmlformats.org/officeDocument/2006/relationships/hyperlink" Target="https://m.edsoo.ru/863dfc6e" TargetMode="External"/><Relationship Id="rId252" Type="http://schemas.openxmlformats.org/officeDocument/2006/relationships/hyperlink" Target="https://m.edsoo.ru/863e25fe" TargetMode="External"/><Relationship Id="rId273" Type="http://schemas.openxmlformats.org/officeDocument/2006/relationships/hyperlink" Target="https://m.edsoo.ru/863e4ec6" TargetMode="External"/><Relationship Id="rId294" Type="http://schemas.openxmlformats.org/officeDocument/2006/relationships/theme" Target="theme/theme1.xml"/><Relationship Id="rId47" Type="http://schemas.openxmlformats.org/officeDocument/2006/relationships/hyperlink" Target="https://m.edsoo.ru/7f41aa8c" TargetMode="External"/><Relationship Id="rId68" Type="http://schemas.openxmlformats.org/officeDocument/2006/relationships/hyperlink" Target="https://m.edsoo.ru/863ce8ec" TargetMode="External"/><Relationship Id="rId89" Type="http://schemas.openxmlformats.org/officeDocument/2006/relationships/hyperlink" Target="https://m.edsoo.ru/863d12ae" TargetMode="External"/><Relationship Id="rId112" Type="http://schemas.openxmlformats.org/officeDocument/2006/relationships/hyperlink" Target="https://m.edsoo.ru/863d34d2" TargetMode="External"/><Relationship Id="rId133" Type="http://schemas.openxmlformats.org/officeDocument/2006/relationships/hyperlink" Target="https://m.edsoo.ru/863d5b88" TargetMode="External"/><Relationship Id="rId154" Type="http://schemas.openxmlformats.org/officeDocument/2006/relationships/hyperlink" Target="https://m.edsoo.ru/863d70e6" TargetMode="External"/><Relationship Id="rId175" Type="http://schemas.openxmlformats.org/officeDocument/2006/relationships/hyperlink" Target="https://m.edsoo.ru/863d9526" TargetMode="External"/><Relationship Id="rId196" Type="http://schemas.openxmlformats.org/officeDocument/2006/relationships/hyperlink" Target="https://m.edsoo.ru/863db16e" TargetMode="External"/><Relationship Id="rId200" Type="http://schemas.openxmlformats.org/officeDocument/2006/relationships/hyperlink" Target="https://m.edsoo.ru/863dba1a" TargetMode="External"/><Relationship Id="rId16" Type="http://schemas.openxmlformats.org/officeDocument/2006/relationships/hyperlink" Target="https://m.edsoo.ru/7f4148d0" TargetMode="External"/><Relationship Id="rId221" Type="http://schemas.openxmlformats.org/officeDocument/2006/relationships/hyperlink" Target="https://m.edsoo.ru/863de846" TargetMode="External"/><Relationship Id="rId242" Type="http://schemas.openxmlformats.org/officeDocument/2006/relationships/hyperlink" Target="https://m.edsoo.ru/863e15f0" TargetMode="External"/><Relationship Id="rId263" Type="http://schemas.openxmlformats.org/officeDocument/2006/relationships/hyperlink" Target="https://m.edsoo.ru/863e39ae" TargetMode="External"/><Relationship Id="rId284" Type="http://schemas.openxmlformats.org/officeDocument/2006/relationships/hyperlink" Target="https://m.edsoo.ru/863e5646" TargetMode="External"/><Relationship Id="rId37" Type="http://schemas.openxmlformats.org/officeDocument/2006/relationships/hyperlink" Target="https://m.edsoo.ru/7f418886" TargetMode="External"/><Relationship Id="rId58" Type="http://schemas.openxmlformats.org/officeDocument/2006/relationships/hyperlink" Target="https://m.edsoo.ru/863ccf56" TargetMode="External"/><Relationship Id="rId79" Type="http://schemas.openxmlformats.org/officeDocument/2006/relationships/hyperlink" Target="https://m.edsoo.ru/863cfd3c" TargetMode="External"/><Relationship Id="rId102" Type="http://schemas.openxmlformats.org/officeDocument/2006/relationships/hyperlink" Target="https://m.edsoo.ru/863d1b00" TargetMode="External"/><Relationship Id="rId123" Type="http://schemas.openxmlformats.org/officeDocument/2006/relationships/hyperlink" Target="https://m.edsoo.ru/863d5282" TargetMode="External"/><Relationship Id="rId144" Type="http://schemas.openxmlformats.org/officeDocument/2006/relationships/hyperlink" Target="https://m.edsoo.ru/863d651a" TargetMode="External"/><Relationship Id="rId90" Type="http://schemas.openxmlformats.org/officeDocument/2006/relationships/hyperlink" Target="https://m.edsoo.ru/863d3cca" TargetMode="External"/><Relationship Id="rId165" Type="http://schemas.openxmlformats.org/officeDocument/2006/relationships/hyperlink" Target="https://m.edsoo.ru/863d82ca" TargetMode="External"/><Relationship Id="rId186" Type="http://schemas.openxmlformats.org/officeDocument/2006/relationships/hyperlink" Target="https://m.edsoo.ru/863da53e" TargetMode="External"/><Relationship Id="rId211" Type="http://schemas.openxmlformats.org/officeDocument/2006/relationships/hyperlink" Target="https://m.edsoo.ru/863dce9c" TargetMode="External"/><Relationship Id="rId232" Type="http://schemas.openxmlformats.org/officeDocument/2006/relationships/hyperlink" Target="https://m.edsoo.ru/863dff0c" TargetMode="External"/><Relationship Id="rId253" Type="http://schemas.openxmlformats.org/officeDocument/2006/relationships/hyperlink" Target="https://m.edsoo.ru/863e2aae" TargetMode="External"/><Relationship Id="rId274" Type="http://schemas.openxmlformats.org/officeDocument/2006/relationships/hyperlink" Target="https://m.edsoo.ru/863e4c50" TargetMode="External"/><Relationship Id="rId27" Type="http://schemas.openxmlformats.org/officeDocument/2006/relationships/hyperlink" Target="https://m.edsoo.ru/7f418886" TargetMode="External"/><Relationship Id="rId48" Type="http://schemas.openxmlformats.org/officeDocument/2006/relationships/hyperlink" Target="https://m.edsoo.ru/7f41aa8c" TargetMode="External"/><Relationship Id="rId69" Type="http://schemas.openxmlformats.org/officeDocument/2006/relationships/hyperlink" Target="https://m.edsoo.ru/863ce8ec" TargetMode="External"/><Relationship Id="rId113" Type="http://schemas.openxmlformats.org/officeDocument/2006/relationships/hyperlink" Target="https://m.edsoo.ru/863d4314" TargetMode="External"/><Relationship Id="rId134" Type="http://schemas.openxmlformats.org/officeDocument/2006/relationships/hyperlink" Target="https://m.edsoo.ru/863d5dae" TargetMode="External"/><Relationship Id="rId80" Type="http://schemas.openxmlformats.org/officeDocument/2006/relationships/hyperlink" Target="https://m.edsoo.ru/863cfeea" TargetMode="External"/><Relationship Id="rId155" Type="http://schemas.openxmlformats.org/officeDocument/2006/relationships/hyperlink" Target="https://m.edsoo.ru/863d70e6" TargetMode="External"/><Relationship Id="rId176" Type="http://schemas.openxmlformats.org/officeDocument/2006/relationships/hyperlink" Target="https://m.edsoo.ru/863d974c" TargetMode="External"/><Relationship Id="rId197" Type="http://schemas.openxmlformats.org/officeDocument/2006/relationships/hyperlink" Target="https://m.edsoo.ru/863db2ea" TargetMode="External"/><Relationship Id="rId201" Type="http://schemas.openxmlformats.org/officeDocument/2006/relationships/hyperlink" Target="https://m.edsoo.ru/863dbb78" TargetMode="External"/><Relationship Id="rId222" Type="http://schemas.openxmlformats.org/officeDocument/2006/relationships/hyperlink" Target="https://m.edsoo.ru/863de9a4" TargetMode="External"/><Relationship Id="rId243" Type="http://schemas.openxmlformats.org/officeDocument/2006/relationships/hyperlink" Target="https://m.edsoo.ru/863e1712" TargetMode="External"/><Relationship Id="rId264" Type="http://schemas.openxmlformats.org/officeDocument/2006/relationships/hyperlink" Target="https://m.edsoo.ru/863e3d14" TargetMode="External"/><Relationship Id="rId285" Type="http://schemas.openxmlformats.org/officeDocument/2006/relationships/hyperlink" Target="https://m.edsoo.ru/863e5768" TargetMode="External"/><Relationship Id="rId17" Type="http://schemas.openxmlformats.org/officeDocument/2006/relationships/hyperlink" Target="https://m.edsoo.ru/7f416720" TargetMode="External"/><Relationship Id="rId38" Type="http://schemas.openxmlformats.org/officeDocument/2006/relationships/hyperlink" Target="https://m.edsoo.ru/7f418886" TargetMode="External"/><Relationship Id="rId59" Type="http://schemas.openxmlformats.org/officeDocument/2006/relationships/hyperlink" Target="https://m.edsoo.ru/863cd0c8" TargetMode="External"/><Relationship Id="rId103" Type="http://schemas.openxmlformats.org/officeDocument/2006/relationships/hyperlink" Target="https://m.edsoo.ru/863d2028" TargetMode="External"/><Relationship Id="rId124" Type="http://schemas.openxmlformats.org/officeDocument/2006/relationships/hyperlink" Target="https://m.edsoo.ru/863d55a2" TargetMode="External"/><Relationship Id="rId70" Type="http://schemas.openxmlformats.org/officeDocument/2006/relationships/hyperlink" Target="https://m.edsoo.ru/863cea68" TargetMode="External"/><Relationship Id="rId91" Type="http://schemas.openxmlformats.org/officeDocument/2006/relationships/hyperlink" Target="https://m.edsoo.ru/863d1402" TargetMode="External"/><Relationship Id="rId145" Type="http://schemas.openxmlformats.org/officeDocument/2006/relationships/hyperlink" Target="https://m.edsoo.ru/863d668c" TargetMode="External"/><Relationship Id="rId166" Type="http://schemas.openxmlformats.org/officeDocument/2006/relationships/hyperlink" Target="https://m.edsoo.ru/863d84fa" TargetMode="External"/><Relationship Id="rId187" Type="http://schemas.openxmlformats.org/officeDocument/2006/relationships/hyperlink" Target="https://m.edsoo.ru/863da6a6" TargetMode="External"/><Relationship Id="rId1" Type="http://schemas.openxmlformats.org/officeDocument/2006/relationships/numbering" Target="numbering.xml"/><Relationship Id="rId212" Type="http://schemas.openxmlformats.org/officeDocument/2006/relationships/hyperlink" Target="https://m.edsoo.ru/863dd374" TargetMode="External"/><Relationship Id="rId233" Type="http://schemas.openxmlformats.org/officeDocument/2006/relationships/hyperlink" Target="https://m.edsoo.ru/863e00ba" TargetMode="External"/><Relationship Id="rId254" Type="http://schemas.openxmlformats.org/officeDocument/2006/relationships/hyperlink" Target="https://m.edsoo.ru/863e2e64" TargetMode="External"/><Relationship Id="rId28" Type="http://schemas.openxmlformats.org/officeDocument/2006/relationships/hyperlink" Target="https://m.edsoo.ru/7f418886" TargetMode="External"/><Relationship Id="rId49" Type="http://schemas.openxmlformats.org/officeDocument/2006/relationships/hyperlink" Target="https://m.edsoo.ru/7f41aa8c" TargetMode="External"/><Relationship Id="rId114" Type="http://schemas.openxmlformats.org/officeDocument/2006/relationships/hyperlink" Target="https://m.edsoo.ru/863d449a" TargetMode="External"/><Relationship Id="rId275" Type="http://schemas.openxmlformats.org/officeDocument/2006/relationships/hyperlink" Target="https://m.edsoo.ru/863e4ec6" TargetMode="External"/><Relationship Id="rId60" Type="http://schemas.openxmlformats.org/officeDocument/2006/relationships/hyperlink" Target="https://m.edsoo.ru/863cd9ce" TargetMode="External"/><Relationship Id="rId81" Type="http://schemas.openxmlformats.org/officeDocument/2006/relationships/hyperlink" Target="https://m.edsoo.ru/863d0340" TargetMode="External"/><Relationship Id="rId135" Type="http://schemas.openxmlformats.org/officeDocument/2006/relationships/hyperlink" Target="https://m.edsoo.ru/863d5f20" TargetMode="External"/><Relationship Id="rId156" Type="http://schemas.openxmlformats.org/officeDocument/2006/relationships/hyperlink" Target="https://m.edsoo.ru/863d72b2" TargetMode="External"/><Relationship Id="rId177" Type="http://schemas.openxmlformats.org/officeDocument/2006/relationships/hyperlink" Target="https://m.edsoo.ru/863d974c" TargetMode="External"/><Relationship Id="rId198" Type="http://schemas.openxmlformats.org/officeDocument/2006/relationships/hyperlink" Target="https://m.edsoo.ru/863db6be" TargetMode="External"/><Relationship Id="rId202" Type="http://schemas.openxmlformats.org/officeDocument/2006/relationships/hyperlink" Target="https://m.edsoo.ru/863dbcc2" TargetMode="External"/><Relationship Id="rId223" Type="http://schemas.openxmlformats.org/officeDocument/2006/relationships/hyperlink" Target="https://m.edsoo.ru/863dec7e" TargetMode="External"/><Relationship Id="rId244" Type="http://schemas.openxmlformats.org/officeDocument/2006/relationships/hyperlink" Target="https://m.edsoo.ru/863e1712" TargetMode="External"/><Relationship Id="rId18" Type="http://schemas.openxmlformats.org/officeDocument/2006/relationships/hyperlink" Target="https://m.edsoo.ru/7f416720" TargetMode="External"/><Relationship Id="rId39" Type="http://schemas.openxmlformats.org/officeDocument/2006/relationships/hyperlink" Target="https://m.edsoo.ru/7f418886" TargetMode="External"/><Relationship Id="rId265" Type="http://schemas.openxmlformats.org/officeDocument/2006/relationships/hyperlink" Target="https://m.edsoo.ru/863e3f76" TargetMode="External"/><Relationship Id="rId286" Type="http://schemas.openxmlformats.org/officeDocument/2006/relationships/hyperlink" Target="https://m.edsoo.ru/863e588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71</Pages>
  <Words>19251</Words>
  <Characters>109737</Characters>
  <Application>Microsoft Office Word</Application>
  <DocSecurity>0</DocSecurity>
  <Lines>914</Lines>
  <Paragraphs>257</Paragraphs>
  <ScaleCrop>false</ScaleCrop>
  <Company/>
  <LinksUpToDate>false</LinksUpToDate>
  <CharactersWithSpaces>128731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пк</cp:lastModifiedBy>
  <cp:revision>9</cp:revision>
  <cp:lastPrinted>2023-10-02T15:55:00Z</cp:lastPrinted>
  <dcterms:created xsi:type="dcterms:W3CDTF">2023-10-02T14:32:00Z</dcterms:created>
  <dcterms:modified xsi:type="dcterms:W3CDTF">2024-09-19T14:39:00Z</dcterms:modified>
</cp:coreProperties>
</file>