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3415" w:rsidRPr="001B7406" w:rsidRDefault="00BA3415">
      <w:pPr>
        <w:spacing w:after="0"/>
        <w:ind w:left="120"/>
        <w:jc w:val="center"/>
        <w:rPr>
          <w:lang w:val="ru-RU"/>
        </w:rPr>
      </w:pPr>
      <w:bookmarkStart w:id="0" w:name="block-29386249"/>
    </w:p>
    <w:p w:rsidR="00BA3415" w:rsidRPr="001B7406" w:rsidRDefault="00BA3415">
      <w:pPr>
        <w:spacing w:after="0"/>
        <w:ind w:left="120"/>
        <w:jc w:val="center"/>
        <w:rPr>
          <w:lang w:val="ru-RU"/>
        </w:rPr>
      </w:pPr>
    </w:p>
    <w:p w:rsidR="00BA3415" w:rsidRPr="001B7406" w:rsidRDefault="004E2509">
      <w:pPr>
        <w:spacing w:after="0"/>
        <w:ind w:left="120"/>
        <w:jc w:val="center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940425" cy="623207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3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415" w:rsidRPr="001B7406" w:rsidRDefault="00BA3415">
      <w:pPr>
        <w:spacing w:after="0"/>
        <w:ind w:left="120"/>
        <w:rPr>
          <w:lang w:val="ru-RU"/>
        </w:rPr>
      </w:pPr>
    </w:p>
    <w:p w:rsidR="00BA3415" w:rsidRPr="001B7406" w:rsidRDefault="00BA3415">
      <w:pPr>
        <w:rPr>
          <w:lang w:val="ru-RU"/>
        </w:rPr>
        <w:sectPr w:rsidR="00BA3415" w:rsidRPr="001B7406">
          <w:pgSz w:w="11906" w:h="16383"/>
          <w:pgMar w:top="1134" w:right="850" w:bottom="1134" w:left="1701" w:header="720" w:footer="720" w:gutter="0"/>
          <w:cols w:space="720"/>
        </w:sectPr>
      </w:pPr>
    </w:p>
    <w:p w:rsidR="00BA3415" w:rsidRPr="001B7406" w:rsidRDefault="00692301">
      <w:pPr>
        <w:spacing w:after="0" w:line="264" w:lineRule="auto"/>
        <w:ind w:left="120"/>
        <w:jc w:val="both"/>
        <w:rPr>
          <w:lang w:val="ru-RU"/>
        </w:rPr>
      </w:pPr>
      <w:bookmarkStart w:id="1" w:name="block-29386251"/>
      <w:bookmarkEnd w:id="0"/>
      <w:r w:rsidRPr="001B740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A3415" w:rsidRPr="001B7406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B7406">
        <w:rPr>
          <w:rFonts w:ascii="Times New Roman" w:hAnsi="Times New Roman"/>
          <w:color w:val="000000"/>
          <w:sz w:val="28"/>
          <w:lang w:val="ru-RU"/>
        </w:rPr>
        <w:t>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 xml:space="preserve"> Основной целью программы по технологии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</w:t>
      </w:r>
      <w:proofErr w:type="gramStart"/>
      <w:r w:rsidRPr="001B7406">
        <w:rPr>
          <w:rFonts w:ascii="Times New Roman" w:hAnsi="Times New Roman"/>
          <w:color w:val="000000"/>
          <w:sz w:val="28"/>
          <w:lang w:val="ru-RU"/>
        </w:rPr>
        <w:t>создания</w:t>
      </w:r>
      <w:proofErr w:type="gramEnd"/>
      <w:r w:rsidRPr="001B7406">
        <w:rPr>
          <w:rFonts w:ascii="Times New Roman" w:hAnsi="Times New Roman"/>
          <w:color w:val="000000"/>
          <w:sz w:val="28"/>
          <w:lang w:val="ru-RU"/>
        </w:rPr>
        <w:t xml:space="preserve"> в рамках исторически меняющихся технологий) и соответствующих им практических умений.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 xml:space="preserve">Программа по технологии направлена на решение системы задач: 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формирование основ чертёжно-графической грамотности, умения работать с простейшей технологической документацией (рисунок, чертёж, эскиз, схема);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развитие гибкости и вариативности мышления, способностей к изобретательской деятельности;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1B7406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1B7406">
        <w:rPr>
          <w:rFonts w:ascii="Times New Roman" w:hAnsi="Times New Roman"/>
          <w:color w:val="000000"/>
          <w:sz w:val="28"/>
          <w:lang w:val="ru-RU"/>
        </w:rPr>
        <w:t>, активности и инициативности;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технологии включает характеристику основных структурных единиц (модулей), которые являются общими для каждого года обучения: </w:t>
      </w:r>
    </w:p>
    <w:p w:rsidR="00BA3415" w:rsidRDefault="00692301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Технологии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профессии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производства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BA3415" w:rsidRPr="001B7406" w:rsidRDefault="0069230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Технологии ручной обработки материалов: технологии работы с бумагой и картоном, технологии работы с пластичными материалами, технологии работы с природным материалом, технологии работы с текстильными материалами, технологии работы с другими доступными материалами (например, пластик, поролон, фольга, солома).</w:t>
      </w:r>
    </w:p>
    <w:p w:rsidR="00BA3415" w:rsidRPr="001B7406" w:rsidRDefault="0069230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моделирование: работа с «Конструктором»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организации).</w:t>
      </w:r>
    </w:p>
    <w:p w:rsidR="00BA3415" w:rsidRPr="001B7406" w:rsidRDefault="0069230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>Информационно-коммуникативные технологии (далее – ИКТ) (с учётом возможностей материально-технической базы образовательной организации).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 xml:space="preserve">В процессе освоения </w:t>
      </w:r>
      <w:proofErr w:type="gramStart"/>
      <w:r w:rsidRPr="001B7406">
        <w:rPr>
          <w:rFonts w:ascii="Times New Roman" w:hAnsi="Times New Roman"/>
          <w:color w:val="000000"/>
          <w:sz w:val="28"/>
          <w:lang w:val="ru-RU"/>
        </w:rPr>
        <w:t>программы</w:t>
      </w:r>
      <w:proofErr w:type="gramEnd"/>
      <w:r w:rsidRPr="001B7406">
        <w:rPr>
          <w:rFonts w:ascii="Times New Roman" w:hAnsi="Times New Roman"/>
          <w:color w:val="000000"/>
          <w:sz w:val="28"/>
          <w:lang w:val="ru-RU"/>
        </w:rPr>
        <w:t xml:space="preserve"> по технологии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r w:rsidRPr="001B7406">
        <w:rPr>
          <w:rFonts w:ascii="Times New Roman" w:hAnsi="Times New Roman"/>
          <w:color w:val="000000"/>
          <w:sz w:val="28"/>
          <w:lang w:val="ru-RU"/>
        </w:rPr>
        <w:t xml:space="preserve">В программе по технологии осуществляется реализация </w:t>
      </w:r>
      <w:proofErr w:type="spellStart"/>
      <w:r w:rsidRPr="001B7406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B7406">
        <w:rPr>
          <w:rFonts w:ascii="Times New Roman" w:hAnsi="Times New Roman"/>
          <w:color w:val="000000"/>
          <w:sz w:val="28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</w:t>
      </w:r>
      <w:r w:rsidRPr="001B7406">
        <w:rPr>
          <w:rFonts w:ascii="Times New Roman" w:hAnsi="Times New Roman"/>
          <w:color w:val="000000"/>
          <w:sz w:val="28"/>
          <w:lang w:val="ru-RU"/>
        </w:rPr>
        <w:lastRenderedPageBreak/>
        <w:t>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BA3415" w:rsidRPr="001B7406" w:rsidRDefault="00692301">
      <w:pPr>
        <w:spacing w:after="0" w:line="264" w:lineRule="auto"/>
        <w:ind w:firstLine="600"/>
        <w:jc w:val="both"/>
        <w:rPr>
          <w:lang w:val="ru-RU"/>
        </w:rPr>
      </w:pPr>
      <w:bookmarkStart w:id="2" w:name="6028649a-e0ac-451e-8172-b3f83139ddea"/>
      <w:r w:rsidRPr="001B7406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технологии –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2"/>
    </w:p>
    <w:p w:rsidR="00BA3415" w:rsidRPr="001B7406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1B7406" w:rsidRDefault="00BA3415">
      <w:pPr>
        <w:rPr>
          <w:lang w:val="ru-RU"/>
        </w:rPr>
        <w:sectPr w:rsidR="00BA3415" w:rsidRPr="001B7406">
          <w:pgSz w:w="11906" w:h="16383"/>
          <w:pgMar w:top="1134" w:right="850" w:bottom="1134" w:left="1701" w:header="720" w:footer="720" w:gutter="0"/>
          <w:cols w:space="720"/>
        </w:sect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bookmarkStart w:id="3" w:name="block-29386250"/>
      <w:bookmarkEnd w:id="1"/>
      <w:r w:rsidRPr="004907C9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333333"/>
          <w:sz w:val="28"/>
          <w:lang w:val="ru-RU"/>
        </w:rPr>
        <w:t>1 КЛАСС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Профессии родных и знакомых. Профессии, связанные с изучаемыми материалами и производствами. Профессии сферы обслуживания.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Традиции и праздники народов России, ремёсла, обычаи.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Основные технологические операции ручной обработки материалов: разметка деталей, выделение деталей, формообразование деталей, сборка изделия, отделка изделия или его деталей. Общее представление.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Способы разметки деталей: на глаз и от руки,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Подбор соответствующих инструментов и способов обработки материалов в зависимости от их свойств и видов изделий.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  <w:proofErr w:type="gramEnd"/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Пластические массы, их виды (пластилин, пластика и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другое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>). Приёмы изготовления изделий доступной по сложности формы из них: разметка на глаз, отделение части (стекой, отрыванием), придание формы.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Наиболее распространённые виды бумаги. Их общие свойства. Простейшие способы обработки бумаги различных видов: сгибание и складывание,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>, обрывание, склеивание и другое. Резание бумаги ножницами. Правила безопасной работы, передачи и хранения ножниц. Картон.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Виды природных материалов (плоские – листья и объёмные – орехи, шишки, семена, ветки).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Приёмы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Использование дополнительных отделочных материалов.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Простые и объёмные конструкции из разных материалов (пластические массы, бумага, текстиль и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другое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>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Информационно-коммуникативные технологии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BA3415" w:rsidRPr="004F07DB" w:rsidRDefault="00692301">
      <w:pPr>
        <w:spacing w:after="0" w:line="264" w:lineRule="auto"/>
        <w:ind w:firstLine="600"/>
        <w:jc w:val="both"/>
        <w:rPr>
          <w:lang w:val="ru-RU"/>
        </w:rPr>
      </w:pPr>
      <w:r w:rsidRPr="004F07DB">
        <w:rPr>
          <w:rFonts w:ascii="Times New Roman" w:hAnsi="Times New Roman"/>
          <w:color w:val="000000"/>
          <w:sz w:val="28"/>
          <w:lang w:val="ru-RU"/>
        </w:rPr>
        <w:t>Информация. Виды информации.</w:t>
      </w:r>
    </w:p>
    <w:p w:rsidR="00BA3415" w:rsidRPr="004F07DB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Изучение технологии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</w:t>
      </w: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универсальных учебных действий, регулятивных универсальных учебных действий, совместной деятельности.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ориентироваться в терминах, используемых в технологии (в пределах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>);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BA3415" w:rsidRPr="004F07DB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понимать и анализировать простейшую знаково-символическую информацию </w:t>
      </w:r>
      <w:r w:rsidRPr="004F07DB">
        <w:rPr>
          <w:rFonts w:ascii="Times New Roman" w:hAnsi="Times New Roman"/>
          <w:color w:val="000000"/>
          <w:sz w:val="28"/>
          <w:lang w:val="ru-RU"/>
        </w:rPr>
        <w:t>(схема, рисунок) и строить работу в соответствии с ней.</w:t>
      </w:r>
    </w:p>
    <w:p w:rsidR="00BA3415" w:rsidRPr="004F07DB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действовать по плану, предложенному учителем, работать с опорой на графическую инструкцию учебника, принимать участие в коллективном построении простого плана действий;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деятельность: производить подготовку к уроку рабочего места, поддерживать на нём порядок в течение урока, производить необходимую уборку по окончании работы;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выполнять несложные действия контроля и оценки по предложенным критериям.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64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</w:t>
      </w:r>
      <w:r w:rsidRPr="004907C9">
        <w:rPr>
          <w:rFonts w:ascii="Times New Roman" w:hAnsi="Times New Roman"/>
          <w:color w:val="000000"/>
          <w:sz w:val="28"/>
          <w:lang w:val="ru-RU"/>
        </w:rPr>
        <w:t>: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проявлять положительное отношение к включению в совместную работу, к простым видам сотрудничества;</w:t>
      </w:r>
    </w:p>
    <w:p w:rsidR="00BA3415" w:rsidRPr="004907C9" w:rsidRDefault="00692301">
      <w:pPr>
        <w:spacing w:after="0" w:line="264" w:lineRule="auto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принимать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BA3415" w:rsidRPr="004907C9" w:rsidRDefault="00BA3415">
      <w:pPr>
        <w:spacing w:after="0" w:line="264" w:lineRule="auto"/>
        <w:ind w:left="120"/>
        <w:jc w:val="both"/>
        <w:rPr>
          <w:lang w:val="ru-RU"/>
        </w:rPr>
      </w:pPr>
    </w:p>
    <w:p w:rsidR="00BA3415" w:rsidRPr="004907C9" w:rsidRDefault="00BA3415">
      <w:pPr>
        <w:rPr>
          <w:lang w:val="ru-RU"/>
        </w:rPr>
        <w:sectPr w:rsidR="00BA3415" w:rsidRPr="004907C9">
          <w:pgSz w:w="11906" w:h="16383"/>
          <w:pgMar w:top="1134" w:right="850" w:bottom="1134" w:left="1701" w:header="720" w:footer="720" w:gutter="0"/>
          <w:cols w:space="720"/>
        </w:sectPr>
      </w:pPr>
    </w:p>
    <w:p w:rsidR="00BA3415" w:rsidRPr="004907C9" w:rsidRDefault="00692301">
      <w:pPr>
        <w:spacing w:after="0"/>
        <w:ind w:left="120"/>
        <w:rPr>
          <w:lang w:val="ru-RU"/>
        </w:rPr>
      </w:pPr>
      <w:bookmarkStart w:id="4" w:name="block-29386252"/>
      <w:bookmarkEnd w:id="3"/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BA3415" w:rsidRPr="004907C9" w:rsidRDefault="00BA3415">
      <w:pPr>
        <w:spacing w:after="0"/>
        <w:ind w:left="120"/>
        <w:rPr>
          <w:lang w:val="ru-RU"/>
        </w:rPr>
      </w:pPr>
    </w:p>
    <w:p w:rsidR="00BA3415" w:rsidRPr="004907C9" w:rsidRDefault="00BA3415">
      <w:pPr>
        <w:spacing w:after="0"/>
        <w:ind w:left="120"/>
        <w:rPr>
          <w:lang w:val="ru-RU"/>
        </w:rPr>
      </w:pPr>
      <w:bookmarkStart w:id="5" w:name="_Toc143620888"/>
      <w:bookmarkEnd w:id="5"/>
    </w:p>
    <w:p w:rsidR="00BA3415" w:rsidRPr="004907C9" w:rsidRDefault="00692301">
      <w:pPr>
        <w:spacing w:after="0"/>
        <w:ind w:left="120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социокультурными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технологии на уровне начального общего образования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проявление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устойчивых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волевых качества и способность к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BA3415" w:rsidRPr="004907C9" w:rsidRDefault="00BA3415">
      <w:pPr>
        <w:spacing w:after="0"/>
        <w:ind w:left="120"/>
        <w:rPr>
          <w:lang w:val="ru-RU"/>
        </w:rPr>
      </w:pPr>
      <w:bookmarkStart w:id="6" w:name="_Toc143620889"/>
      <w:bookmarkEnd w:id="6"/>
    </w:p>
    <w:p w:rsidR="00BA3415" w:rsidRPr="004907C9" w:rsidRDefault="00BA3415">
      <w:pPr>
        <w:spacing w:after="0"/>
        <w:ind w:left="120"/>
        <w:rPr>
          <w:lang w:val="ru-RU"/>
        </w:rPr>
      </w:pPr>
    </w:p>
    <w:p w:rsidR="00BA3415" w:rsidRPr="004907C9" w:rsidRDefault="00692301">
      <w:pPr>
        <w:spacing w:after="0"/>
        <w:ind w:left="120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BA3415" w:rsidRPr="004907C9" w:rsidRDefault="00BA3415">
      <w:pPr>
        <w:spacing w:after="0" w:line="257" w:lineRule="auto"/>
        <w:ind w:left="120"/>
        <w:jc w:val="both"/>
        <w:rPr>
          <w:lang w:val="ru-RU"/>
        </w:rPr>
      </w:pPr>
    </w:p>
    <w:p w:rsidR="00BA3415" w:rsidRPr="004907C9" w:rsidRDefault="00692301">
      <w:pPr>
        <w:spacing w:after="0" w:line="257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A3415" w:rsidRPr="004907C9" w:rsidRDefault="00692301">
      <w:pPr>
        <w:spacing w:after="0" w:line="257" w:lineRule="auto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ориентироваться в терминах и понятиях, используемых в технологии (в пределах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>), использовать изученную терминологию в своих устных и письменных высказываниях;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сравнивать группы объектов (изделий), выделять в них общее и различия;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BA3415" w:rsidRPr="004907C9" w:rsidRDefault="00692301">
      <w:pPr>
        <w:spacing w:after="0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BA3415" w:rsidRPr="004907C9" w:rsidRDefault="00BA3415">
      <w:pPr>
        <w:spacing w:after="0"/>
        <w:ind w:left="120"/>
        <w:jc w:val="both"/>
        <w:rPr>
          <w:lang w:val="ru-RU"/>
        </w:rPr>
      </w:pPr>
    </w:p>
    <w:p w:rsidR="00BA3415" w:rsidRPr="004907C9" w:rsidRDefault="00692301">
      <w:pPr>
        <w:spacing w:after="0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вступать в диалог, задавать собеседнику вопросы, использовать реплики-уточнения и дополнения, формулировать собственное мнение и идеи,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их излагать, выслушивать разные мнения, учитывать их в диалоге;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объяснять последовательность совершаемых действий при создании изделия.</w:t>
      </w:r>
    </w:p>
    <w:p w:rsidR="00BA3415" w:rsidRPr="004907C9" w:rsidRDefault="00BA3415">
      <w:pPr>
        <w:spacing w:after="0"/>
        <w:ind w:left="120"/>
        <w:jc w:val="both"/>
        <w:rPr>
          <w:lang w:val="ru-RU"/>
        </w:rPr>
      </w:pPr>
    </w:p>
    <w:p w:rsidR="00BA3415" w:rsidRPr="004907C9" w:rsidRDefault="00692301">
      <w:pPr>
        <w:spacing w:after="0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выполнять правила безопасности труда при выполнении работы;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планировать работу, соотносить свои действия с поставленной целью;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проявлять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волевую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при выполнении работы.</w:t>
      </w:r>
    </w:p>
    <w:p w:rsidR="00BA3415" w:rsidRPr="004907C9" w:rsidRDefault="00BA3415">
      <w:pPr>
        <w:spacing w:after="0"/>
        <w:ind w:left="120"/>
        <w:jc w:val="both"/>
        <w:rPr>
          <w:lang w:val="ru-RU"/>
        </w:rPr>
      </w:pPr>
    </w:p>
    <w:p w:rsidR="00BA3415" w:rsidRPr="004907C9" w:rsidRDefault="00692301">
      <w:pPr>
        <w:spacing w:after="0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BA3415" w:rsidRPr="004907C9" w:rsidRDefault="00BA3415">
      <w:pPr>
        <w:spacing w:after="0"/>
        <w:ind w:left="120"/>
        <w:rPr>
          <w:lang w:val="ru-RU"/>
        </w:rPr>
      </w:pPr>
      <w:bookmarkStart w:id="7" w:name="_Toc143620890"/>
      <w:bookmarkStart w:id="8" w:name="_Toc134720971"/>
      <w:bookmarkEnd w:id="7"/>
      <w:bookmarkEnd w:id="8"/>
    </w:p>
    <w:p w:rsidR="00BA3415" w:rsidRPr="004907C9" w:rsidRDefault="00BA3415">
      <w:pPr>
        <w:spacing w:after="0"/>
        <w:ind w:left="120"/>
        <w:rPr>
          <w:lang w:val="ru-RU"/>
        </w:rPr>
      </w:pPr>
    </w:p>
    <w:p w:rsidR="00BA3415" w:rsidRPr="004907C9" w:rsidRDefault="00692301">
      <w:pPr>
        <w:spacing w:after="0"/>
        <w:ind w:left="120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A3415" w:rsidRPr="004907C9" w:rsidRDefault="00BA3415">
      <w:pPr>
        <w:spacing w:after="0"/>
        <w:ind w:left="120"/>
        <w:rPr>
          <w:lang w:val="ru-RU"/>
        </w:rPr>
      </w:pPr>
    </w:p>
    <w:p w:rsidR="00BA3415" w:rsidRPr="004907C9" w:rsidRDefault="00692301">
      <w:pPr>
        <w:spacing w:after="0"/>
        <w:ind w:left="12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4907C9">
        <w:rPr>
          <w:rFonts w:ascii="Times New Roman" w:hAnsi="Times New Roman"/>
          <w:b/>
          <w:i/>
          <w:color w:val="000000"/>
          <w:sz w:val="28"/>
          <w:lang w:val="ru-RU"/>
        </w:rPr>
        <w:t>в 1 классе</w:t>
      </w:r>
      <w:r w:rsidRPr="004907C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программы по технологии: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нём в процессе труда;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>, резание, лепка и другие), выполнять доступные технологические приёмы ручной обработки материалов при изготовлении изделий;</w:t>
      </w:r>
      <w:proofErr w:type="gramEnd"/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выполнять разметку деталей сгибанием, по шаблону, на глаз, от руки, выделение деталей способами обрывания, вырезания и другое, сборку изделий с помощью клея, ниток и другое;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оформлять изделия строчкой прямого стежка;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  <w:proofErr w:type="gramEnd"/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выполнять задания с опорой на готовый план;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  <w:proofErr w:type="gramEnd"/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  <w:proofErr w:type="gramEnd"/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различать материалы и инструменты по их назначению;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proofErr w:type="gramStart"/>
      <w:r w:rsidRPr="004907C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качественно выполнять операции и приёмы по изготовлению несложных изделий: экономно выполнять разметку деталей на глаз, от руки,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4907C9">
        <w:rPr>
          <w:rFonts w:ascii="Times New Roman" w:hAnsi="Times New Roman"/>
          <w:color w:val="000000"/>
          <w:sz w:val="28"/>
          <w:lang w:val="ru-RU"/>
        </w:rPr>
        <w:t>сминанием</w:t>
      </w:r>
      <w:proofErr w:type="spellEnd"/>
      <w:r w:rsidRPr="004907C9">
        <w:rPr>
          <w:rFonts w:ascii="Times New Roman" w:hAnsi="Times New Roman"/>
          <w:color w:val="000000"/>
          <w:sz w:val="28"/>
          <w:lang w:val="ru-RU"/>
        </w:rPr>
        <w:t>, лепкой и прочее, собирать изделия с помощью клея, пластических масс и другое, эстетично и аккуратно выполнять отделку</w:t>
      </w:r>
      <w:proofErr w:type="gramEnd"/>
      <w:r w:rsidRPr="004907C9">
        <w:rPr>
          <w:rFonts w:ascii="Times New Roman" w:hAnsi="Times New Roman"/>
          <w:color w:val="000000"/>
          <w:sz w:val="28"/>
          <w:lang w:val="ru-RU"/>
        </w:rPr>
        <w:t xml:space="preserve"> раскрашиванием, аппликацией, строчкой прямого стежка;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использовать для сушки плоских изделий пресс;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с помощью учителя выполнять практическую работу и самоконтроль с опорой на инструкционную карту, образец, шаблон;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различать разборные и неразборные конструкции несложных изделий;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BA3415" w:rsidRPr="004907C9" w:rsidRDefault="00692301">
      <w:pPr>
        <w:spacing w:after="0"/>
        <w:ind w:firstLine="600"/>
        <w:jc w:val="both"/>
        <w:rPr>
          <w:lang w:val="ru-RU"/>
        </w:rPr>
      </w:pPr>
      <w:r w:rsidRPr="004907C9">
        <w:rPr>
          <w:rFonts w:ascii="Times New Roman" w:hAnsi="Times New Roman"/>
          <w:color w:val="000000"/>
          <w:sz w:val="28"/>
          <w:lang w:val="ru-RU"/>
        </w:rPr>
        <w:t>выполнять несложные коллективные работы проектного характера.</w:t>
      </w:r>
    </w:p>
    <w:p w:rsidR="00BA3415" w:rsidRPr="004907C9" w:rsidRDefault="00BA3415">
      <w:pPr>
        <w:spacing w:after="0"/>
        <w:ind w:left="120"/>
        <w:jc w:val="both"/>
        <w:rPr>
          <w:lang w:val="ru-RU"/>
        </w:rPr>
      </w:pPr>
    </w:p>
    <w:p w:rsidR="00BA3415" w:rsidRDefault="00692301">
      <w:pPr>
        <w:spacing w:after="0"/>
        <w:ind w:left="120"/>
      </w:pPr>
      <w:bookmarkStart w:id="9" w:name="block-29386248"/>
      <w:bookmarkEnd w:id="4"/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A3415" w:rsidRDefault="0069230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49"/>
        <w:gridCol w:w="4562"/>
        <w:gridCol w:w="1585"/>
        <w:gridCol w:w="1841"/>
        <w:gridCol w:w="1910"/>
        <w:gridCol w:w="2734"/>
      </w:tblGrid>
      <w:tr w:rsidR="00BA3415">
        <w:trPr>
          <w:trHeight w:val="144"/>
          <w:tblCellSpacing w:w="20" w:type="nil"/>
        </w:trPr>
        <w:tc>
          <w:tcPr>
            <w:tcW w:w="4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материалы. Свойства. Технологии обработки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материалов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Пластические массы. Свойства. Технология обработки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и детали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Получение различных форм деталей изделия из пластилина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5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BA3415" w:rsidRDefault="00BA3415"/>
        </w:tc>
      </w:tr>
    </w:tbl>
    <w:p w:rsidR="00BA3415" w:rsidRPr="004907C9" w:rsidRDefault="00BA3415">
      <w:pPr>
        <w:rPr>
          <w:lang w:val="ru-RU"/>
        </w:rPr>
        <w:sectPr w:rsidR="00BA3415" w:rsidRPr="004907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A3415" w:rsidRPr="004907C9" w:rsidRDefault="00BA3415" w:rsidP="004907C9">
      <w:pPr>
        <w:spacing w:after="0"/>
        <w:rPr>
          <w:lang w:val="ru-RU"/>
        </w:rPr>
        <w:sectPr w:rsidR="00BA3415" w:rsidRPr="004907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A3415" w:rsidRPr="004907C9" w:rsidRDefault="00BA3415">
      <w:pPr>
        <w:rPr>
          <w:lang w:val="ru-RU"/>
        </w:rPr>
        <w:sectPr w:rsidR="00BA3415" w:rsidRPr="004907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A3415" w:rsidRDefault="00692301">
      <w:pPr>
        <w:spacing w:after="0"/>
        <w:ind w:left="120"/>
      </w:pPr>
      <w:bookmarkStart w:id="10" w:name="block-29386253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A3415" w:rsidRDefault="0069230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29"/>
        <w:gridCol w:w="4418"/>
        <w:gridCol w:w="1274"/>
        <w:gridCol w:w="1841"/>
        <w:gridCol w:w="1910"/>
        <w:gridCol w:w="1347"/>
        <w:gridCol w:w="2221"/>
      </w:tblGrid>
      <w:tr w:rsidR="00BA3415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A3415" w:rsidRDefault="00BA341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A3415" w:rsidRDefault="00BA3415"/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на службе человека (в воздухе, на земле и на воде)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творчество. Природные материалы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Сбор листьев и способы их засушивания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«композиция». Центровая </w:t>
            </w: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композиция. Точечное наклеивание листьев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Материалы для лепки (пластилин, пластические массы)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и детали </w:t>
            </w:r>
            <w:proofErr w:type="spellStart"/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изделия</w:t>
            </w:r>
            <w:proofErr w:type="gramStart"/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онятие</w:t>
            </w:r>
            <w:proofErr w:type="spellEnd"/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«технология»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Объемная композиция. Групповая творческая работа – проект («Аквариум», «Морские обитатели»)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бумаги.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proofErr w:type="gramEnd"/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оставление композиций из несложной сложенной детали)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гармошкой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Режущий инструмент ножницы. Их назначение, конструкция.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пользования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аппликация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приспособление для разметки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шаблону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Преобразование правильных форм в </w:t>
            </w:r>
            <w:proofErr w:type="gramStart"/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неправильные</w:t>
            </w:r>
            <w:proofErr w:type="gram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деталей по шаблону из тонкого картона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Вышивка – способ отделки изделий. Мережка (осыпание края заготовки из ткани)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>Отделка швейного изделия (салфетки, закладки) строчками прямого стежка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урок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A3415" w:rsidRDefault="00BA3415">
            <w:pPr>
              <w:spacing w:after="0"/>
              <w:ind w:left="135"/>
            </w:pPr>
          </w:p>
        </w:tc>
      </w:tr>
      <w:tr w:rsidR="00BA341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A3415" w:rsidRPr="004907C9" w:rsidRDefault="00692301">
            <w:pPr>
              <w:spacing w:after="0"/>
              <w:ind w:left="135"/>
              <w:rPr>
                <w:lang w:val="ru-RU"/>
              </w:rPr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 w:rsidRPr="004907C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A3415" w:rsidRDefault="006923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A3415" w:rsidRDefault="00BA3415"/>
        </w:tc>
      </w:tr>
    </w:tbl>
    <w:p w:rsidR="00BA3415" w:rsidRDefault="00BA3415">
      <w:pPr>
        <w:sectPr w:rsidR="00BA341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A3415" w:rsidRPr="004907C9" w:rsidRDefault="00692301">
      <w:pPr>
        <w:spacing w:after="0"/>
        <w:ind w:left="120"/>
        <w:rPr>
          <w:lang w:val="ru-RU"/>
        </w:rPr>
      </w:pPr>
      <w:bookmarkStart w:id="11" w:name="block-29386254"/>
      <w:bookmarkEnd w:id="10"/>
      <w:r w:rsidRPr="004907C9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BA3415" w:rsidRDefault="0069230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A3415" w:rsidRDefault="00BA3415">
      <w:pPr>
        <w:spacing w:after="0" w:line="480" w:lineRule="auto"/>
        <w:ind w:left="120"/>
      </w:pPr>
    </w:p>
    <w:p w:rsidR="00BA3415" w:rsidRDefault="00BA3415">
      <w:pPr>
        <w:spacing w:after="0" w:line="480" w:lineRule="auto"/>
        <w:ind w:left="120"/>
      </w:pPr>
    </w:p>
    <w:p w:rsidR="00BA3415" w:rsidRDefault="00BA3415">
      <w:pPr>
        <w:spacing w:after="0"/>
        <w:ind w:left="120"/>
      </w:pPr>
    </w:p>
    <w:p w:rsidR="00BA3415" w:rsidRDefault="0069230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BA3415" w:rsidRDefault="00BA3415">
      <w:pPr>
        <w:spacing w:after="0" w:line="480" w:lineRule="auto"/>
        <w:ind w:left="120"/>
      </w:pPr>
    </w:p>
    <w:p w:rsidR="00BA3415" w:rsidRDefault="00BA3415">
      <w:pPr>
        <w:spacing w:after="0"/>
        <w:ind w:left="120"/>
      </w:pPr>
    </w:p>
    <w:p w:rsidR="00BA3415" w:rsidRPr="004907C9" w:rsidRDefault="00692301">
      <w:pPr>
        <w:spacing w:after="0" w:line="480" w:lineRule="auto"/>
        <w:ind w:left="120"/>
        <w:rPr>
          <w:lang w:val="ru-RU"/>
        </w:rPr>
      </w:pPr>
      <w:r w:rsidRPr="004907C9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A3415" w:rsidRPr="004907C9" w:rsidRDefault="00BA3415">
      <w:pPr>
        <w:spacing w:after="0" w:line="480" w:lineRule="auto"/>
        <w:ind w:left="120"/>
        <w:rPr>
          <w:lang w:val="ru-RU"/>
        </w:rPr>
      </w:pPr>
    </w:p>
    <w:p w:rsidR="00BA3415" w:rsidRPr="004907C9" w:rsidRDefault="00BA3415">
      <w:pPr>
        <w:rPr>
          <w:lang w:val="ru-RU"/>
        </w:rPr>
        <w:sectPr w:rsidR="00BA3415" w:rsidRPr="004907C9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692301" w:rsidRPr="004907C9" w:rsidRDefault="00692301">
      <w:pPr>
        <w:rPr>
          <w:lang w:val="ru-RU"/>
        </w:rPr>
      </w:pPr>
    </w:p>
    <w:sectPr w:rsidR="00692301" w:rsidRPr="004907C9" w:rsidSect="00BA341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C0421"/>
    <w:multiLevelType w:val="multilevel"/>
    <w:tmpl w:val="31B20A1E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A3415"/>
    <w:rsid w:val="000C0521"/>
    <w:rsid w:val="001B7406"/>
    <w:rsid w:val="002813A5"/>
    <w:rsid w:val="00357D58"/>
    <w:rsid w:val="004907C9"/>
    <w:rsid w:val="004E2509"/>
    <w:rsid w:val="004F07DB"/>
    <w:rsid w:val="00692301"/>
    <w:rsid w:val="00A051AE"/>
    <w:rsid w:val="00BA3415"/>
    <w:rsid w:val="00C913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BA3415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BA341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4907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907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AB79E4-75CB-432E-9F5D-40EC900C4C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23</Pages>
  <Words>3760</Words>
  <Characters>21434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6</cp:revision>
  <dcterms:created xsi:type="dcterms:W3CDTF">2023-11-03T10:25:00Z</dcterms:created>
  <dcterms:modified xsi:type="dcterms:W3CDTF">2024-09-25T18:46:00Z</dcterms:modified>
</cp:coreProperties>
</file>